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C8FA" w14:textId="77777777" w:rsidR="003A0790" w:rsidRPr="00523D26" w:rsidRDefault="00523D26">
      <w:pPr>
        <w:rPr>
          <w:b/>
          <w:sz w:val="28"/>
          <w:szCs w:val="28"/>
        </w:rPr>
      </w:pPr>
      <w:r w:rsidRPr="00523D26">
        <w:rPr>
          <w:b/>
          <w:sz w:val="28"/>
          <w:szCs w:val="28"/>
        </w:rPr>
        <w:t>Referat fra s</w:t>
      </w:r>
      <w:r w:rsidR="00CC15C1" w:rsidRPr="00523D26">
        <w:rPr>
          <w:b/>
          <w:sz w:val="28"/>
          <w:szCs w:val="28"/>
        </w:rPr>
        <w:t>tyremøte i FF-HiOA 19. september 2017</w:t>
      </w:r>
    </w:p>
    <w:p w14:paraId="2BF2D1C6" w14:textId="77777777" w:rsidR="00CC15C1" w:rsidRDefault="00CC15C1"/>
    <w:p w14:paraId="1D666031" w14:textId="77777777" w:rsidR="00CC15C1" w:rsidRDefault="00CC15C1">
      <w:r>
        <w:t xml:space="preserve">Til stede: Eldbjørg Marie Schön, Erik Dahlgren, Anne-Catrine Wolden, Kirsten Klæbo, Anders Martinsen, Mira Aaboen Sletten, </w:t>
      </w:r>
      <w:r w:rsidR="00A14D40">
        <w:t xml:space="preserve">Audun Sanderud, </w:t>
      </w:r>
      <w:r>
        <w:t>Bennedichte C. R. Olsen, Gyrid Vikøren</w:t>
      </w:r>
      <w:r w:rsidR="00A14D40">
        <w:t>, Morten Kielland</w:t>
      </w:r>
      <w:r>
        <w:t xml:space="preserve"> og Arve Angen (referent).</w:t>
      </w:r>
    </w:p>
    <w:p w14:paraId="7B84ECCF" w14:textId="77777777" w:rsidR="00A14D40" w:rsidRDefault="00A14D40">
      <w:r>
        <w:t>Forfall: Inger-Lise Neslein og Hilde Sylliaas</w:t>
      </w:r>
    </w:p>
    <w:p w14:paraId="357DC1D1" w14:textId="77777777" w:rsidR="00523D26" w:rsidRDefault="00523D26">
      <w:r>
        <w:t>Referat</w:t>
      </w:r>
      <w:r w:rsidR="00307A65">
        <w:t>et</w:t>
      </w:r>
      <w:r>
        <w:t xml:space="preserve"> fra forrige styremøte ble godkjent.</w:t>
      </w:r>
    </w:p>
    <w:p w14:paraId="34812D7E" w14:textId="77777777" w:rsidR="00E31DA2" w:rsidRDefault="00E31DA2">
      <w:pPr>
        <w:rPr>
          <w:b/>
        </w:rPr>
      </w:pPr>
    </w:p>
    <w:p w14:paraId="5ABB07F3" w14:textId="77777777" w:rsidR="00523D26" w:rsidRPr="00523D26" w:rsidRDefault="00523D26">
      <w:pPr>
        <w:rPr>
          <w:b/>
        </w:rPr>
      </w:pPr>
      <w:r>
        <w:rPr>
          <w:b/>
        </w:rPr>
        <w:t>1.</w:t>
      </w:r>
      <w:r w:rsidRPr="00523D26">
        <w:rPr>
          <w:b/>
        </w:rPr>
        <w:t>IDF-saker:</w:t>
      </w:r>
    </w:p>
    <w:p w14:paraId="542CD290" w14:textId="77777777" w:rsidR="00523D26" w:rsidRDefault="00523D26">
      <w:r>
        <w:t>2/2 - Grunnopplæring HMS</w:t>
      </w:r>
    </w:p>
    <w:p w14:paraId="5696BD9F" w14:textId="77777777" w:rsidR="00CF47CB" w:rsidRDefault="00CF47CB">
      <w:r>
        <w:t>Styret synes det er beklagelig at man nå innfører en redusert opplæring.</w:t>
      </w:r>
    </w:p>
    <w:p w14:paraId="6FF55865" w14:textId="77777777" w:rsidR="00523D26" w:rsidRDefault="00523D26">
      <w:r>
        <w:t>3/2 - IBM-/Watson universitet</w:t>
      </w:r>
    </w:p>
    <w:p w14:paraId="324D2084" w14:textId="77777777" w:rsidR="00CF47CB" w:rsidRDefault="00CF47CB">
      <w:r>
        <w:t>I saksdokumentet står det bare at Morten Irgens vil orientere om saken. Vi må gi beskjed om at det skal sendes ut mer informasjon i slike tilfeller.</w:t>
      </w:r>
    </w:p>
    <w:p w14:paraId="53E52B50" w14:textId="77777777" w:rsidR="00CF47CB" w:rsidRDefault="00CF47CB">
      <w:r>
        <w:t>Vi må spørre om hvordan det kan skje at</w:t>
      </w:r>
      <w:r w:rsidR="001F6A3A">
        <w:t xml:space="preserve"> en </w:t>
      </w:r>
      <w:r>
        <w:t xml:space="preserve">avtale om at vi skal bli et slikt universitet inngås uten </w:t>
      </w:r>
      <w:r w:rsidR="004C508C">
        <w:t xml:space="preserve">at man </w:t>
      </w:r>
      <w:r>
        <w:t>gå</w:t>
      </w:r>
      <w:r w:rsidR="004C508C">
        <w:t>r</w:t>
      </w:r>
      <w:r>
        <w:t xml:space="preserve"> via de rette kanaler.</w:t>
      </w:r>
    </w:p>
    <w:p w14:paraId="19BB8138" w14:textId="77777777" w:rsidR="00523D26" w:rsidRDefault="00523D26">
      <w:r>
        <w:t xml:space="preserve">4/2 </w:t>
      </w:r>
      <w:r w:rsidR="004C508C">
        <w:t>–</w:t>
      </w:r>
      <w:r>
        <w:t xml:space="preserve"> Lederspenn</w:t>
      </w:r>
    </w:p>
    <w:p w14:paraId="4958FD10" w14:textId="77777777" w:rsidR="0011657B" w:rsidRDefault="0011657B">
      <w:proofErr w:type="spellStart"/>
      <w:r>
        <w:t>Fak</w:t>
      </w:r>
      <w:proofErr w:type="spellEnd"/>
      <w:r>
        <w:t xml:space="preserve">. SAM og </w:t>
      </w:r>
      <w:proofErr w:type="spellStart"/>
      <w:r>
        <w:t>Fak</w:t>
      </w:r>
      <w:proofErr w:type="spellEnd"/>
      <w:r>
        <w:t xml:space="preserve">. LUI har spilt inn at de ønsker å finne løsninger som kan avhjelpe fakultetenes behov for å redusere </w:t>
      </w:r>
      <w:proofErr w:type="spellStart"/>
      <w:r>
        <w:t>personallederspennet</w:t>
      </w:r>
      <w:proofErr w:type="spellEnd"/>
      <w:r>
        <w:t xml:space="preserve"> i store organisatoriske enheter. Forslag til rektorbeslutning er en praksisendring, som åpner for å opprettelederstillinger med fag-, personal- og budsjettansvar i administrative enheter med lederspenn utover 20 medarbeidere, uten å opprette nye organisatoriske enheter.</w:t>
      </w:r>
    </w:p>
    <w:p w14:paraId="75F11FBB" w14:textId="77777777" w:rsidR="004C508C" w:rsidRDefault="004C508C">
      <w:r>
        <w:t>Til denne saken ønsker vi svar på følgende spørsmål:</w:t>
      </w:r>
    </w:p>
    <w:p w14:paraId="3E5B4FBB" w14:textId="77777777" w:rsidR="004C508C" w:rsidRDefault="004C508C">
      <w:r>
        <w:t xml:space="preserve">- Hvilke erfaringer de har gjort seg på </w:t>
      </w:r>
      <w:proofErr w:type="spellStart"/>
      <w:r>
        <w:t>Fak</w:t>
      </w:r>
      <w:proofErr w:type="spellEnd"/>
      <w:r>
        <w:t xml:space="preserve">. HF etter omgjøringen der? </w:t>
      </w:r>
    </w:p>
    <w:p w14:paraId="500E8A15" w14:textId="77777777" w:rsidR="004C508C" w:rsidRDefault="004C508C">
      <w:r>
        <w:t xml:space="preserve">- Hvilke økonomiske konsekvenser vil dette få? </w:t>
      </w:r>
    </w:p>
    <w:p w14:paraId="58D4169A" w14:textId="77777777" w:rsidR="004C508C" w:rsidRDefault="004C508C">
      <w:r>
        <w:t>- Vil dette innebære en økning i antall ledere?</w:t>
      </w:r>
    </w:p>
    <w:p w14:paraId="5B73FD04" w14:textId="77777777" w:rsidR="004C508C" w:rsidRDefault="004C508C">
      <w:r>
        <w:t xml:space="preserve">- Kan man gjøre det annerledes? </w:t>
      </w:r>
      <w:r w:rsidR="00AF3C8A">
        <w:t xml:space="preserve">Kanskje man </w:t>
      </w:r>
      <w:r>
        <w:t xml:space="preserve">eller </w:t>
      </w:r>
      <w:r w:rsidR="00AF3C8A">
        <w:t>skal tenke nytt vedr. organisering.</w:t>
      </w:r>
    </w:p>
    <w:p w14:paraId="0BBE71F3" w14:textId="77777777" w:rsidR="004C508C" w:rsidRDefault="004C508C">
      <w:r>
        <w:t>Styre</w:t>
      </w:r>
      <w:r w:rsidR="00AF3C8A">
        <w:t>t mener at</w:t>
      </w:r>
      <w:r>
        <w:t xml:space="preserve"> et </w:t>
      </w:r>
      <w:r w:rsidR="00AF3C8A">
        <w:t xml:space="preserve">nytt </w:t>
      </w:r>
      <w:r>
        <w:t>tredje lederledd vil være unødvendig.</w:t>
      </w:r>
    </w:p>
    <w:p w14:paraId="2426358B" w14:textId="77777777" w:rsidR="00523D26" w:rsidRDefault="00523D26">
      <w:r>
        <w:t>5/2 – Saksbehandling ved organisasjonsendringer</w:t>
      </w:r>
    </w:p>
    <w:p w14:paraId="68E0ED29" w14:textId="77777777" w:rsidR="00186D10" w:rsidRDefault="00BF5A95">
      <w:r>
        <w:t>Ledelsen vil</w:t>
      </w:r>
      <w:r w:rsidR="00186D10">
        <w:t xml:space="preserve"> at vi ser nærmere på en løsning hvor styret på HiOA kun vedtar et organisasjonskart ned til nivå 2, og at den videre organiseringen delegeres til ledere på nivå 2.</w:t>
      </w:r>
    </w:p>
    <w:p w14:paraId="17F72BAB" w14:textId="77777777" w:rsidR="004C508C" w:rsidRDefault="00BF5A95">
      <w:r>
        <w:t>Ledelsen ønsker</w:t>
      </w:r>
      <w:r w:rsidR="004C508C">
        <w:t xml:space="preserve"> at det nedsettes en partssammensatt arbeidsgruppe for å utarbeide et forslag som kan legges frem for styret.</w:t>
      </w:r>
    </w:p>
    <w:p w14:paraId="0052F692" w14:textId="77777777" w:rsidR="004C508C" w:rsidRDefault="004C508C">
      <w:r>
        <w:t xml:space="preserve">Vi må </w:t>
      </w:r>
      <w:r w:rsidR="00AF3C8A">
        <w:t xml:space="preserve">da </w:t>
      </w:r>
      <w:r>
        <w:t>spørre hvordan denne gruppen skal se ut, hvem som skal være med i den og hvilket mandat den vil få. Dette skal være en drøftingssak.</w:t>
      </w:r>
    </w:p>
    <w:p w14:paraId="09CA0267" w14:textId="77777777" w:rsidR="00523D26" w:rsidRDefault="00523D26">
      <w:r>
        <w:lastRenderedPageBreak/>
        <w:t>6/2 – Arbeidsplaner som styringsverktøy</w:t>
      </w:r>
    </w:p>
    <w:p w14:paraId="25CAE836" w14:textId="77777777" w:rsidR="00BF5A95" w:rsidRDefault="00BF5A95">
      <w:r>
        <w:t>Ledelsen ønsker å nedsette et partssammensatt utvalg.</w:t>
      </w:r>
    </w:p>
    <w:p w14:paraId="743B29B6" w14:textId="77777777" w:rsidR="00C07888" w:rsidRDefault="00C07888">
      <w:r>
        <w:t xml:space="preserve">Vi vil foreslå at gruppen utvides til tre representanter for tjenestemannsorganisasjonene. Vi ønsker her å få med </w:t>
      </w:r>
      <w:r w:rsidR="00AF3C8A">
        <w:t>to representanter:</w:t>
      </w:r>
      <w:r>
        <w:t xml:space="preserve"> Eldbjørg og Erik Døving.</w:t>
      </w:r>
    </w:p>
    <w:p w14:paraId="1CBC0E5D" w14:textId="77777777" w:rsidR="00C07888" w:rsidRDefault="00C07888">
      <w:r>
        <w:t>Vi ønsker også at det diskuteres hvem som skal lede gruppen.</w:t>
      </w:r>
    </w:p>
    <w:p w14:paraId="757FBC8E" w14:textId="77777777" w:rsidR="00523D26" w:rsidRDefault="00A14D40">
      <w:r>
        <w:t>7/</w:t>
      </w:r>
      <w:r w:rsidR="00523D26">
        <w:t>2 – Lukking av alle-epost ved HiOA</w:t>
      </w:r>
    </w:p>
    <w:p w14:paraId="40718B52" w14:textId="77777777" w:rsidR="006B44B3" w:rsidRDefault="006B44B3">
      <w:r>
        <w:t>Styret mener det er galt å fjerne muligheten for å sende alle-epost.</w:t>
      </w:r>
    </w:p>
    <w:p w14:paraId="5EFAACD1" w14:textId="77777777" w:rsidR="00523D26" w:rsidRDefault="00523D26">
      <w:r>
        <w:t>8/2 - Administrasjonen orienterer</w:t>
      </w:r>
    </w:p>
    <w:p w14:paraId="51C4BA92" w14:textId="77777777" w:rsidR="00BF5A95" w:rsidRDefault="00BF5A95">
      <w:r>
        <w:t xml:space="preserve">HiOA skal ferdigstille en strategi for digitalisering innen utgangen av 2017. </w:t>
      </w:r>
    </w:p>
    <w:p w14:paraId="03365B6B" w14:textId="77777777" w:rsidR="00BF5A95" w:rsidRDefault="00615D3D">
      <w:r>
        <w:t xml:space="preserve">Når det gjelder digitaliseringsstrategien lurer styret på hvor det blir av IDF og AMU i dette. Det er kort tid </w:t>
      </w:r>
      <w:r w:rsidR="00BF5A95">
        <w:t>igjen av året</w:t>
      </w:r>
      <w:r>
        <w:t xml:space="preserve">. </w:t>
      </w:r>
    </w:p>
    <w:p w14:paraId="575DCC52" w14:textId="77777777" w:rsidR="00615D3D" w:rsidRDefault="00BF5A95">
      <w:r>
        <w:t xml:space="preserve">I vedlegget om digital strategi forslås det blant annet en idedugnad med medlemmer i </w:t>
      </w:r>
      <w:proofErr w:type="spellStart"/>
      <w:r>
        <w:t>idf</w:t>
      </w:r>
      <w:proofErr w:type="spellEnd"/>
      <w:r>
        <w:t xml:space="preserve">, men at de da ikke skal ha «fagforeningshatten på». Styret lurer </w:t>
      </w:r>
      <w:r w:rsidR="00615D3D">
        <w:t>på hvorfor ikke medlemmene i IDF skal ha</w:t>
      </w:r>
      <w:r>
        <w:t xml:space="preserve"> denne «</w:t>
      </w:r>
      <w:r w:rsidR="00615D3D">
        <w:t>hatten» på</w:t>
      </w:r>
      <w:r>
        <w:t>?</w:t>
      </w:r>
      <w:r w:rsidR="00615D3D">
        <w:t xml:space="preserve"> </w:t>
      </w:r>
      <w:r>
        <w:t xml:space="preserve">Når medlemmer av </w:t>
      </w:r>
      <w:proofErr w:type="spellStart"/>
      <w:r>
        <w:t>idf</w:t>
      </w:r>
      <w:proofErr w:type="spellEnd"/>
      <w:r>
        <w:t xml:space="preserve">-inviteres, er det vel fordi de representerer fagforeningene. </w:t>
      </w:r>
      <w:r w:rsidR="00615D3D">
        <w:t xml:space="preserve">Likeledes </w:t>
      </w:r>
      <w:r w:rsidR="00430929">
        <w:t>-</w:t>
      </w:r>
      <w:r w:rsidR="00615D3D">
        <w:t xml:space="preserve"> hva skal man mene noe om?</w:t>
      </w:r>
    </w:p>
    <w:p w14:paraId="44744553" w14:textId="77777777" w:rsidR="00523D26" w:rsidRDefault="00523D26">
      <w:r>
        <w:t>9/2 – TMO orienterer</w:t>
      </w:r>
    </w:p>
    <w:p w14:paraId="3B946256" w14:textId="77777777" w:rsidR="00615D3D" w:rsidRDefault="00615D3D">
      <w:r>
        <w:t>Eldbjørg og Erik vil igjen spørre om hva som skjer med et eventuelt skifte av timeplansystem.</w:t>
      </w:r>
      <w:r w:rsidR="00716E47">
        <w:t xml:space="preserve"> D</w:t>
      </w:r>
      <w:r w:rsidR="00AF3C8A">
        <w:t>e vil også ta opp dette med at F</w:t>
      </w:r>
      <w:r w:rsidR="00716E47">
        <w:t>ronter fungerer dårlig nå, hva som skjer med Campus Lillestrøm og de vil etterlyse rektors deltakelse i IDF.</w:t>
      </w:r>
    </w:p>
    <w:p w14:paraId="468D4745" w14:textId="77777777" w:rsidR="00523D26" w:rsidRPr="00307A65" w:rsidRDefault="00523D26">
      <w:pPr>
        <w:rPr>
          <w:b/>
        </w:rPr>
      </w:pPr>
      <w:r w:rsidRPr="00307A65">
        <w:rPr>
          <w:b/>
        </w:rPr>
        <w:t>2.</w:t>
      </w:r>
      <w:r w:rsidR="00D45DFF" w:rsidRPr="00307A65">
        <w:rPr>
          <w:b/>
        </w:rPr>
        <w:t xml:space="preserve"> </w:t>
      </w:r>
      <w:r w:rsidRPr="00307A65">
        <w:rPr>
          <w:b/>
        </w:rPr>
        <w:t>Skal FF-HiOA ha et eget politikk-dokument for TA-ansatte</w:t>
      </w:r>
      <w:r w:rsidR="00E31DA2">
        <w:rPr>
          <w:b/>
        </w:rPr>
        <w:t>?</w:t>
      </w:r>
    </w:p>
    <w:p w14:paraId="34F40D97" w14:textId="77777777" w:rsidR="00716E47" w:rsidRDefault="00716E47">
      <w:r>
        <w:t>Styret vedtok</w:t>
      </w:r>
      <w:r w:rsidR="00E31DA2">
        <w:t>,</w:t>
      </w:r>
      <w:r>
        <w:t xml:space="preserve"> mot </w:t>
      </w:r>
      <w:proofErr w:type="spellStart"/>
      <w:r>
        <w:t>Fak</w:t>
      </w:r>
      <w:proofErr w:type="spellEnd"/>
      <w:r>
        <w:t>. SAMs stemme</w:t>
      </w:r>
      <w:r w:rsidR="00E31DA2">
        <w:t>,</w:t>
      </w:r>
      <w:r>
        <w:t xml:space="preserve"> at vi skal ha et eget politikk-dokument for TA-ansatte.</w:t>
      </w:r>
      <w:r w:rsidR="00430929">
        <w:t xml:space="preserve"> Bennedichte Olsen så ikke behovet for et eget politikk-dokument ettersom FF-HiOA skal ha en helhetlig politikk som retter seg mot alle medlemmene. Hun mente det ikke var empiriske signaler som tydet på at TA-ansatte hadde kommet dårlig ut i lønnsforhandlinger. Hun var også usikker på hvordan et politikk-dokument skulle brukes i forhold til TA-ansattes karrieremuligheter.</w:t>
      </w:r>
    </w:p>
    <w:p w14:paraId="11BA266F" w14:textId="77777777" w:rsidR="00523D26" w:rsidRPr="00E31DA2" w:rsidRDefault="00523D26">
      <w:pPr>
        <w:rPr>
          <w:b/>
        </w:rPr>
      </w:pPr>
      <w:r w:rsidRPr="00E31DA2">
        <w:rPr>
          <w:b/>
        </w:rPr>
        <w:t>3.</w:t>
      </w:r>
      <w:r w:rsidR="00D45DFF" w:rsidRPr="00E31DA2">
        <w:rPr>
          <w:b/>
        </w:rPr>
        <w:t xml:space="preserve"> </w:t>
      </w:r>
      <w:proofErr w:type="spellStart"/>
      <w:r w:rsidRPr="00E31DA2">
        <w:rPr>
          <w:b/>
        </w:rPr>
        <w:t>Ou</w:t>
      </w:r>
      <w:proofErr w:type="spellEnd"/>
      <w:r w:rsidRPr="00E31DA2">
        <w:rPr>
          <w:b/>
        </w:rPr>
        <w:t>-seminar Gdansk 27-30. november</w:t>
      </w:r>
    </w:p>
    <w:p w14:paraId="2D613C3A" w14:textId="77777777" w:rsidR="00716E47" w:rsidRDefault="001F6A3A">
      <w:r>
        <w:t>Det er k</w:t>
      </w:r>
      <w:r w:rsidR="00716E47">
        <w:t xml:space="preserve">un 11 påmeldte til nå. Vi setter ny frist for påmelding til 20. oktober. Arve sender mail med ny </w:t>
      </w:r>
      <w:proofErr w:type="spellStart"/>
      <w:r w:rsidR="00716E47">
        <w:t>påmelding</w:t>
      </w:r>
      <w:r>
        <w:t>frist</w:t>
      </w:r>
      <w:proofErr w:type="spellEnd"/>
      <w:r w:rsidR="00716E47">
        <w:t>.</w:t>
      </w:r>
    </w:p>
    <w:p w14:paraId="065056FD" w14:textId="77777777" w:rsidR="00716E47" w:rsidRDefault="00716E47">
      <w:r>
        <w:t>Morten Kielland vil bestille hotellrom for alle, også de som kommer tidligere. Det var greit for styret at deltakerne</w:t>
      </w:r>
      <w:r w:rsidR="00E31DA2">
        <w:t xml:space="preserve"> selv</w:t>
      </w:r>
      <w:r>
        <w:t xml:space="preserve"> trekker fra ekstra hotell</w:t>
      </w:r>
      <w:r w:rsidR="00E31DA2">
        <w:t xml:space="preserve">døgn </w:t>
      </w:r>
      <w:r>
        <w:t>på reiseregningen.</w:t>
      </w:r>
    </w:p>
    <w:p w14:paraId="5325DA30" w14:textId="77777777" w:rsidR="00716E47" w:rsidRDefault="001F6A3A">
      <w:r>
        <w:t>I</w:t>
      </w:r>
      <w:r w:rsidR="00716E47">
        <w:t>ngen fra FF sentralt</w:t>
      </w:r>
      <w:r>
        <w:t xml:space="preserve"> kan delta på seminaret</w:t>
      </w:r>
      <w:r w:rsidR="00716E47">
        <w:t>. Vera Berg blir med</w:t>
      </w:r>
      <w:r>
        <w:t xml:space="preserve"> oss</w:t>
      </w:r>
      <w:r w:rsidR="00716E47">
        <w:t xml:space="preserve">, og </w:t>
      </w:r>
      <w:r>
        <w:t xml:space="preserve">hun </w:t>
      </w:r>
      <w:r w:rsidR="00716E47">
        <w:t xml:space="preserve">vil blant annet </w:t>
      </w:r>
      <w:r w:rsidR="00E31DA2">
        <w:t xml:space="preserve">holde innlegg om </w:t>
      </w:r>
      <w:r w:rsidR="00716E47">
        <w:t>sine erfaringer som tillitsvalgt ved HiO</w:t>
      </w:r>
      <w:r w:rsidR="00E31DA2">
        <w:t xml:space="preserve">A. Morten jobber med å få </w:t>
      </w:r>
      <w:r w:rsidR="00716E47">
        <w:t>en lokal fagforeningsrepresentant</w:t>
      </w:r>
      <w:r w:rsidR="00E31DA2">
        <w:t xml:space="preserve"> til å stille på seminaret</w:t>
      </w:r>
      <w:r w:rsidR="00716E47">
        <w:t xml:space="preserve">. </w:t>
      </w:r>
    </w:p>
    <w:p w14:paraId="6E3038B4" w14:textId="77777777" w:rsidR="00523D26" w:rsidRPr="00E31DA2" w:rsidRDefault="00523D26">
      <w:pPr>
        <w:rPr>
          <w:b/>
        </w:rPr>
      </w:pPr>
      <w:r w:rsidRPr="00E31DA2">
        <w:rPr>
          <w:b/>
        </w:rPr>
        <w:t>4.</w:t>
      </w:r>
      <w:r w:rsidR="00D45DFF" w:rsidRPr="00E31DA2">
        <w:rPr>
          <w:b/>
        </w:rPr>
        <w:t xml:space="preserve"> </w:t>
      </w:r>
      <w:r w:rsidRPr="00E31DA2">
        <w:rPr>
          <w:b/>
        </w:rPr>
        <w:t>Vervekampanje i FF-HiOA</w:t>
      </w:r>
    </w:p>
    <w:p w14:paraId="4AFC465A" w14:textId="77777777" w:rsidR="00716E47" w:rsidRDefault="00E31DA2">
      <w:r>
        <w:t>FF-HiOA har nå</w:t>
      </w:r>
      <w:r w:rsidR="00716E47">
        <w:t xml:space="preserve"> satt i gang en vervekampanje, frem til 31. november. Vervepremie er 250 kr pr nytt medlem. Den som verver flest vil</w:t>
      </w:r>
      <w:r>
        <w:t xml:space="preserve"> i tillegg</w:t>
      </w:r>
      <w:r w:rsidR="00716E47">
        <w:t xml:space="preserve"> få </w:t>
      </w:r>
      <w:r>
        <w:t xml:space="preserve">dekket </w:t>
      </w:r>
      <w:r w:rsidR="00716E47">
        <w:t>en mid</w:t>
      </w:r>
      <w:r w:rsidR="00AF3C8A">
        <w:t>dag for to på restaurant Nøkken, til en verdi av inntil 1000 kr.</w:t>
      </w:r>
    </w:p>
    <w:p w14:paraId="4B23D95D" w14:textId="77777777" w:rsidR="00523D26" w:rsidRPr="00E31DA2" w:rsidRDefault="00523D26">
      <w:pPr>
        <w:rPr>
          <w:b/>
        </w:rPr>
      </w:pPr>
      <w:r w:rsidRPr="00E31DA2">
        <w:rPr>
          <w:b/>
        </w:rPr>
        <w:lastRenderedPageBreak/>
        <w:t>5.</w:t>
      </w:r>
      <w:r w:rsidR="00D45DFF" w:rsidRPr="00E31DA2">
        <w:rPr>
          <w:b/>
        </w:rPr>
        <w:t xml:space="preserve"> Juletapas for medlemmer 7. desember</w:t>
      </w:r>
    </w:p>
    <w:p w14:paraId="3956A97D" w14:textId="77777777" w:rsidR="00716E47" w:rsidRDefault="00716E47">
      <w:r>
        <w:t xml:space="preserve">Ett tema skal være konfliktløsning. </w:t>
      </w:r>
      <w:r w:rsidR="00DA1ECD">
        <w:t>Styremedlemmene oppfordres til å undersøke om vi har noen interne som kan holde innlegg om dette temaet.</w:t>
      </w:r>
    </w:p>
    <w:p w14:paraId="4CB0FF0B" w14:textId="77777777" w:rsidR="00DA1ECD" w:rsidRDefault="00DA1ECD">
      <w:r>
        <w:t xml:space="preserve">Det er ønskelig at bussen hjem fra Kjeller går kl. 20.45. </w:t>
      </w:r>
    </w:p>
    <w:p w14:paraId="3D3532A5" w14:textId="77777777" w:rsidR="00D45DFF" w:rsidRPr="00E31DA2" w:rsidRDefault="00D45DFF">
      <w:pPr>
        <w:rPr>
          <w:b/>
        </w:rPr>
      </w:pPr>
      <w:r w:rsidRPr="00E31DA2">
        <w:rPr>
          <w:b/>
        </w:rPr>
        <w:t>6. Evaluering av medlemsseminar 12. september</w:t>
      </w:r>
    </w:p>
    <w:p w14:paraId="3CE4C220" w14:textId="77777777" w:rsidR="00DA1ECD" w:rsidRDefault="00DA1ECD">
      <w:r>
        <w:t>Tilbakemeldingene har vært at folk var fornøyde med seminaret.</w:t>
      </w:r>
    </w:p>
    <w:p w14:paraId="2EF82BD4" w14:textId="77777777" w:rsidR="00D45DFF" w:rsidRPr="00E31DA2" w:rsidRDefault="00D45DFF">
      <w:pPr>
        <w:rPr>
          <w:b/>
        </w:rPr>
      </w:pPr>
      <w:r w:rsidRPr="00E31DA2">
        <w:rPr>
          <w:b/>
        </w:rPr>
        <w:t>7. Styremøtet i oktober</w:t>
      </w:r>
    </w:p>
    <w:p w14:paraId="01B63491" w14:textId="77777777" w:rsidR="00DA1ECD" w:rsidRDefault="00DA1ECD">
      <w:r>
        <w:t>Styremøtet blir 17. oktober. Eldbjørg er da på ferie. Arve leder møtet.</w:t>
      </w:r>
    </w:p>
    <w:p w14:paraId="460B5C44" w14:textId="77777777" w:rsidR="00D45DFF" w:rsidRPr="00E31DA2" w:rsidRDefault="00D45DFF">
      <w:pPr>
        <w:rPr>
          <w:b/>
        </w:rPr>
      </w:pPr>
      <w:r w:rsidRPr="00E31DA2">
        <w:rPr>
          <w:b/>
        </w:rPr>
        <w:t>8. Styremøtet</w:t>
      </w:r>
      <w:r w:rsidR="001F6A3A">
        <w:rPr>
          <w:b/>
        </w:rPr>
        <w:t xml:space="preserve"> i</w:t>
      </w:r>
      <w:r w:rsidRPr="00E31DA2">
        <w:rPr>
          <w:b/>
        </w:rPr>
        <w:t xml:space="preserve"> november</w:t>
      </w:r>
    </w:p>
    <w:p w14:paraId="3CDF8262" w14:textId="77777777" w:rsidR="00DA1ECD" w:rsidRDefault="001F6A3A">
      <w:r>
        <w:t>Styremøtet flyttes fra 14.</w:t>
      </w:r>
      <w:r w:rsidR="00DA1ECD">
        <w:t xml:space="preserve"> </w:t>
      </w:r>
      <w:r>
        <w:t>til 13. november. Det vil finne sted</w:t>
      </w:r>
      <w:r w:rsidR="00DA1ECD">
        <w:t xml:space="preserve"> på Kjeller.</w:t>
      </w:r>
    </w:p>
    <w:p w14:paraId="6599C6BC" w14:textId="77777777" w:rsidR="00A14D40" w:rsidRDefault="00A14D40">
      <w:pPr>
        <w:rPr>
          <w:b/>
        </w:rPr>
      </w:pPr>
    </w:p>
    <w:p w14:paraId="576A1208" w14:textId="77777777" w:rsidR="00D45DFF" w:rsidRPr="00E31DA2" w:rsidRDefault="00D45DFF">
      <w:pPr>
        <w:rPr>
          <w:b/>
        </w:rPr>
      </w:pPr>
      <w:r w:rsidRPr="00E31DA2">
        <w:rPr>
          <w:b/>
        </w:rPr>
        <w:t>9. Nytt om forhandlinger</w:t>
      </w:r>
    </w:p>
    <w:p w14:paraId="1B42A0CA" w14:textId="77777777" w:rsidR="00754450" w:rsidRDefault="001A5D42">
      <w:r>
        <w:t xml:space="preserve">Vi har </w:t>
      </w:r>
      <w:r w:rsidR="00754450">
        <w:t xml:space="preserve">fått </w:t>
      </w:r>
      <w:r>
        <w:t xml:space="preserve">utelukkende </w:t>
      </w:r>
      <w:r w:rsidR="00754450">
        <w:t>positive tilbakemeldinger på beslutningen om flatt kronetillegg til alle.</w:t>
      </w:r>
    </w:p>
    <w:p w14:paraId="661F1DBA" w14:textId="77777777" w:rsidR="00D45DFF" w:rsidRPr="00E31DA2" w:rsidRDefault="00D45DFF">
      <w:pPr>
        <w:rPr>
          <w:b/>
        </w:rPr>
      </w:pPr>
      <w:r w:rsidRPr="00E31DA2">
        <w:rPr>
          <w:b/>
        </w:rPr>
        <w:t>10. Eventuelt</w:t>
      </w:r>
    </w:p>
    <w:p w14:paraId="52C45930" w14:textId="77777777" w:rsidR="00754450" w:rsidRDefault="00754450">
      <w:r>
        <w:t>Styremøtet i desember flyttes fra 5. til 4. Vi spiser på Nøkken etter møtet.</w:t>
      </w:r>
    </w:p>
    <w:p w14:paraId="519E6080" w14:textId="77777777" w:rsidR="00E31DA2" w:rsidRDefault="00E31DA2">
      <w:r>
        <w:t xml:space="preserve">Vi skal søke om penger til </w:t>
      </w:r>
      <w:proofErr w:type="spellStart"/>
      <w:r>
        <w:t>o</w:t>
      </w:r>
      <w:r w:rsidR="00754450">
        <w:t>u</w:t>
      </w:r>
      <w:proofErr w:type="spellEnd"/>
      <w:r w:rsidR="00754450">
        <w:t>-seminar til våren</w:t>
      </w:r>
      <w:r>
        <w:t xml:space="preserve">, for </w:t>
      </w:r>
      <w:r w:rsidR="001A5D42">
        <w:t xml:space="preserve">våre </w:t>
      </w:r>
      <w:r>
        <w:t xml:space="preserve">medlemmer i råd og utvalg. </w:t>
      </w:r>
      <w:r w:rsidR="001A5D42">
        <w:t>Det ønskes</w:t>
      </w:r>
      <w:r>
        <w:t xml:space="preserve"> forslag til sted og tema.</w:t>
      </w:r>
    </w:p>
    <w:p w14:paraId="43E8F514" w14:textId="77777777" w:rsidR="00CC15C1" w:rsidRDefault="00E31DA2">
      <w:r>
        <w:t>Gyri</w:t>
      </w:r>
      <w:r w:rsidR="00500F93">
        <w:t>d tok opp sak om flytting av HMS-seksjonen</w:t>
      </w:r>
      <w:r>
        <w:t>.</w:t>
      </w:r>
      <w:r w:rsidR="00500F93">
        <w:t xml:space="preserve"> Forslaget om flytting av HMS-seksjonen fra Avdeling for organisasjon og virksomhetsstyring til Avdeling for HR var oppe i lokalt og sentral </w:t>
      </w:r>
      <w:proofErr w:type="spellStart"/>
      <w:r w:rsidR="00500F93">
        <w:t>idf</w:t>
      </w:r>
      <w:proofErr w:type="spellEnd"/>
      <w:r w:rsidR="00500F93">
        <w:t>, og organisasjonene mente det var en dårlig løsning. Organisasjonene foreslo en plassering i Avdeling for digitalisering og infrastruktur – herunder Sikkerhet og beredskap som en bedre og mer naturlig organisasjonstilknytning. Ledelsen har brukt styringsretten og innlemmet HMS i HR-avdelingen.</w:t>
      </w:r>
    </w:p>
    <w:sectPr w:rsidR="00CC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C1"/>
    <w:rsid w:val="00054782"/>
    <w:rsid w:val="0011657B"/>
    <w:rsid w:val="00186D10"/>
    <w:rsid w:val="001A5D42"/>
    <w:rsid w:val="001F6A3A"/>
    <w:rsid w:val="00307A65"/>
    <w:rsid w:val="00430929"/>
    <w:rsid w:val="004C508C"/>
    <w:rsid w:val="00500F93"/>
    <w:rsid w:val="00523D26"/>
    <w:rsid w:val="00615D3D"/>
    <w:rsid w:val="006B44B3"/>
    <w:rsid w:val="00716E47"/>
    <w:rsid w:val="00754450"/>
    <w:rsid w:val="007B16DE"/>
    <w:rsid w:val="00946E08"/>
    <w:rsid w:val="00A14D40"/>
    <w:rsid w:val="00AF3C8A"/>
    <w:rsid w:val="00BF5A95"/>
    <w:rsid w:val="00C07888"/>
    <w:rsid w:val="00CC15C1"/>
    <w:rsid w:val="00CF47CB"/>
    <w:rsid w:val="00D45DFF"/>
    <w:rsid w:val="00DA1ECD"/>
    <w:rsid w:val="00E3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8598"/>
  <w15:chartTrackingRefBased/>
  <w15:docId w15:val="{149E8604-3BAA-4116-A7E6-23DD72F8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2022-11-11T08:53:00Z</dcterms:created>
  <dcterms:modified xsi:type="dcterms:W3CDTF">2022-11-11T08:53:00Z</dcterms:modified>
</cp:coreProperties>
</file>