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80536F0" w:rsidR="00680460" w:rsidRPr="006378B7" w:rsidRDefault="020114B8" w:rsidP="17659498">
      <w:pPr>
        <w:rPr>
          <w:b/>
          <w:bCs/>
          <w:sz w:val="28"/>
          <w:szCs w:val="28"/>
          <w:lang w:val="nb-NO"/>
        </w:rPr>
      </w:pPr>
      <w:r w:rsidRPr="006378B7">
        <w:rPr>
          <w:b/>
          <w:bCs/>
          <w:sz w:val="28"/>
          <w:szCs w:val="28"/>
          <w:lang w:val="nb-NO"/>
        </w:rPr>
        <w:t xml:space="preserve">Referat fra styremøte </w:t>
      </w:r>
      <w:r w:rsidR="4BA9E4C5" w:rsidRPr="006378B7">
        <w:rPr>
          <w:b/>
          <w:bCs/>
          <w:sz w:val="28"/>
          <w:szCs w:val="28"/>
          <w:lang w:val="nb-NO"/>
        </w:rPr>
        <w:t>i</w:t>
      </w:r>
      <w:r w:rsidRPr="006378B7">
        <w:rPr>
          <w:b/>
          <w:bCs/>
          <w:sz w:val="28"/>
          <w:szCs w:val="28"/>
          <w:lang w:val="nb-NO"/>
        </w:rPr>
        <w:t xml:space="preserve"> Forskerforbundet ved OsloMet 22. </w:t>
      </w:r>
      <w:r w:rsidR="6641856B" w:rsidRPr="006378B7">
        <w:rPr>
          <w:b/>
          <w:bCs/>
          <w:sz w:val="28"/>
          <w:szCs w:val="28"/>
          <w:lang w:val="nb-NO"/>
        </w:rPr>
        <w:t>m</w:t>
      </w:r>
      <w:r w:rsidRPr="006378B7">
        <w:rPr>
          <w:b/>
          <w:bCs/>
          <w:sz w:val="28"/>
          <w:szCs w:val="28"/>
          <w:lang w:val="nb-NO"/>
        </w:rPr>
        <w:t>ars 2021</w:t>
      </w:r>
    </w:p>
    <w:p w14:paraId="36702048" w14:textId="2C4D85C6" w:rsidR="7E5E6FF0" w:rsidRPr="006378B7" w:rsidRDefault="7E5E6FF0" w:rsidP="7E5E6FF0">
      <w:pPr>
        <w:rPr>
          <w:lang w:val="nb-NO"/>
        </w:rPr>
      </w:pPr>
    </w:p>
    <w:p w14:paraId="1D28BA66" w14:textId="4ACD9C7B" w:rsidR="020114B8" w:rsidRPr="006378B7" w:rsidRDefault="020114B8" w:rsidP="7E5E6FF0">
      <w:pPr>
        <w:rPr>
          <w:lang w:val="nb-NO"/>
        </w:rPr>
      </w:pPr>
      <w:r w:rsidRPr="006378B7">
        <w:rPr>
          <w:lang w:val="nb-NO"/>
        </w:rPr>
        <w:t xml:space="preserve">Til </w:t>
      </w:r>
      <w:proofErr w:type="gramStart"/>
      <w:r w:rsidRPr="006378B7">
        <w:rPr>
          <w:lang w:val="nb-NO"/>
        </w:rPr>
        <w:t>stede:</w:t>
      </w:r>
      <w:r w:rsidR="3784034B" w:rsidRPr="006378B7">
        <w:rPr>
          <w:lang w:val="nb-NO"/>
        </w:rPr>
        <w:t>Knut</w:t>
      </w:r>
      <w:proofErr w:type="gramEnd"/>
      <w:r w:rsidR="3784034B" w:rsidRPr="006378B7">
        <w:rPr>
          <w:lang w:val="nb-NO"/>
        </w:rPr>
        <w:t xml:space="preserve"> Oterholm, Inger-Lise Neslein (møteleder), Bjørn Ervik, </w:t>
      </w:r>
      <w:r w:rsidR="7293A10A" w:rsidRPr="006378B7">
        <w:rPr>
          <w:lang w:val="nb-NO"/>
        </w:rPr>
        <w:t xml:space="preserve">Ismail Hassan, </w:t>
      </w:r>
      <w:r w:rsidR="044D82BC" w:rsidRPr="006378B7">
        <w:rPr>
          <w:lang w:val="nb-NO"/>
        </w:rPr>
        <w:t xml:space="preserve">Audun Sanderud, Halvor Hanisch, </w:t>
      </w:r>
      <w:r w:rsidR="3784034B" w:rsidRPr="006378B7">
        <w:rPr>
          <w:lang w:val="nb-NO"/>
        </w:rPr>
        <w:t>Erik Dahlgren</w:t>
      </w:r>
      <w:r w:rsidR="227A0353" w:rsidRPr="006378B7">
        <w:rPr>
          <w:lang w:val="nb-NO"/>
        </w:rPr>
        <w:t xml:space="preserve"> og</w:t>
      </w:r>
      <w:r w:rsidR="3784034B" w:rsidRPr="006378B7">
        <w:rPr>
          <w:lang w:val="nb-NO"/>
        </w:rPr>
        <w:t xml:space="preserve"> Arve Angen (referent)</w:t>
      </w:r>
    </w:p>
    <w:p w14:paraId="033D1754" w14:textId="648CDDD1" w:rsidR="7E5E6FF0" w:rsidRPr="006378B7" w:rsidRDefault="7E5E6FF0" w:rsidP="7E5E6FF0">
      <w:pPr>
        <w:rPr>
          <w:lang w:val="nb-NO"/>
        </w:rPr>
      </w:pPr>
    </w:p>
    <w:p w14:paraId="7C5AD7E5" w14:textId="4D92983A" w:rsidR="020114B8" w:rsidRPr="006378B7" w:rsidRDefault="020114B8" w:rsidP="7E5E6FF0">
      <w:pPr>
        <w:rPr>
          <w:lang w:val="nb-NO"/>
        </w:rPr>
      </w:pPr>
      <w:r w:rsidRPr="006378B7">
        <w:rPr>
          <w:lang w:val="nb-NO"/>
        </w:rPr>
        <w:t>Forfall:</w:t>
      </w:r>
      <w:r w:rsidR="48C7D7D4" w:rsidRPr="006378B7">
        <w:rPr>
          <w:lang w:val="nb-NO"/>
        </w:rPr>
        <w:t xml:space="preserve"> Heidi Woll, Eldbjørg Marie Schôn</w:t>
      </w:r>
      <w:r w:rsidR="6F2F3B09" w:rsidRPr="006378B7">
        <w:rPr>
          <w:lang w:val="nb-NO"/>
        </w:rPr>
        <w:t xml:space="preserve"> og Anne-Catrine Wolden</w:t>
      </w:r>
    </w:p>
    <w:p w14:paraId="4EC7195E" w14:textId="69C6AE5B" w:rsidR="7E5E6FF0" w:rsidRPr="006378B7" w:rsidRDefault="7E5E6FF0" w:rsidP="7E5E6FF0">
      <w:pPr>
        <w:rPr>
          <w:lang w:val="nb-NO"/>
        </w:rPr>
      </w:pPr>
    </w:p>
    <w:p w14:paraId="2B3ACD9F" w14:textId="6C10A962" w:rsidR="020114B8" w:rsidRDefault="020114B8" w:rsidP="7E5E6FF0">
      <w:proofErr w:type="spellStart"/>
      <w:r>
        <w:t>Hvor</w:t>
      </w:r>
      <w:proofErr w:type="spellEnd"/>
      <w:r>
        <w:t>:</w:t>
      </w:r>
      <w:r w:rsidR="3386C3C7">
        <w:t xml:space="preserve"> Teams</w:t>
      </w:r>
    </w:p>
    <w:p w14:paraId="416A4F4C" w14:textId="05681DCE" w:rsidR="7E5E6FF0" w:rsidRDefault="7E5E6FF0" w:rsidP="7E5E6FF0"/>
    <w:p w14:paraId="071F0415" w14:textId="185A7D56" w:rsidR="020114B8" w:rsidRDefault="020114B8" w:rsidP="7E5E6FF0">
      <w:r>
        <w:t>Saker: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780"/>
        <w:gridCol w:w="7170"/>
        <w:gridCol w:w="1410"/>
      </w:tblGrid>
      <w:tr w:rsidR="7E5E6FF0" w14:paraId="5A5566ED" w14:textId="77777777" w:rsidTr="2A954CC2">
        <w:tc>
          <w:tcPr>
            <w:tcW w:w="780" w:type="dxa"/>
          </w:tcPr>
          <w:p w14:paraId="3627DE81" w14:textId="645492F4" w:rsidR="7E5E6FF0" w:rsidRDefault="7E5E6FF0" w:rsidP="7E5E6FF0"/>
        </w:tc>
        <w:tc>
          <w:tcPr>
            <w:tcW w:w="7170" w:type="dxa"/>
          </w:tcPr>
          <w:p w14:paraId="1BCA27F7" w14:textId="59B7138A" w:rsidR="7E5E6FF0" w:rsidRDefault="7E5E6FF0" w:rsidP="7E5E6FF0"/>
        </w:tc>
        <w:tc>
          <w:tcPr>
            <w:tcW w:w="1410" w:type="dxa"/>
          </w:tcPr>
          <w:p w14:paraId="3DAD3C44" w14:textId="6316B10F" w:rsidR="020114B8" w:rsidRDefault="020114B8" w:rsidP="7E5E6FF0">
            <w:proofErr w:type="spellStart"/>
            <w:r>
              <w:t>Oppfølging</w:t>
            </w:r>
            <w:proofErr w:type="spellEnd"/>
          </w:p>
        </w:tc>
      </w:tr>
      <w:tr w:rsidR="7E5E6FF0" w:rsidRPr="006378B7" w14:paraId="70C9159C" w14:textId="77777777" w:rsidTr="2A954CC2">
        <w:tc>
          <w:tcPr>
            <w:tcW w:w="780" w:type="dxa"/>
          </w:tcPr>
          <w:p w14:paraId="6458B938" w14:textId="772C0029" w:rsidR="020114B8" w:rsidRDefault="020114B8" w:rsidP="7E5E6FF0">
            <w:r>
              <w:t>1</w:t>
            </w:r>
          </w:p>
        </w:tc>
        <w:tc>
          <w:tcPr>
            <w:tcW w:w="7170" w:type="dxa"/>
          </w:tcPr>
          <w:p w14:paraId="43F77907" w14:textId="3ECA9EDB" w:rsidR="7E5E6FF0" w:rsidRPr="006378B7" w:rsidRDefault="0CC2265C" w:rsidP="7E5E6FF0">
            <w:pPr>
              <w:rPr>
                <w:lang w:val="nb-NO"/>
              </w:rPr>
            </w:pPr>
            <w:r w:rsidRPr="006378B7">
              <w:rPr>
                <w:lang w:val="nb-NO"/>
              </w:rPr>
              <w:t>Presentasjon av Halvor</w:t>
            </w:r>
          </w:p>
          <w:p w14:paraId="0E694E27" w14:textId="7A00EF94" w:rsidR="1F1F1FC5" w:rsidRPr="006378B7" w:rsidRDefault="1F1F1FC5" w:rsidP="17659498">
            <w:pPr>
              <w:rPr>
                <w:lang w:val="nb-NO"/>
              </w:rPr>
            </w:pPr>
            <w:r w:rsidRPr="006378B7">
              <w:rPr>
                <w:lang w:val="nb-NO"/>
              </w:rPr>
              <w:t>Halvor er vår nye styremedlem fra FF-SVA.</w:t>
            </w:r>
          </w:p>
          <w:p w14:paraId="76A6678C" w14:textId="7F35AFB1" w:rsidR="7E5E6FF0" w:rsidRPr="006378B7" w:rsidRDefault="45CDE17D" w:rsidP="7E5E6FF0">
            <w:pPr>
              <w:rPr>
                <w:lang w:val="nb-NO"/>
              </w:rPr>
            </w:pPr>
            <w:r w:rsidRPr="006378B7">
              <w:rPr>
                <w:lang w:val="nb-NO"/>
              </w:rPr>
              <w:t xml:space="preserve">Vi hadde </w:t>
            </w:r>
            <w:r w:rsidR="1F1F1FC5" w:rsidRPr="006378B7">
              <w:rPr>
                <w:lang w:val="nb-NO"/>
              </w:rPr>
              <w:t>en k</w:t>
            </w:r>
            <w:r w:rsidR="0CC2265C" w:rsidRPr="006378B7">
              <w:rPr>
                <w:lang w:val="nb-NO"/>
              </w:rPr>
              <w:t>ort pres</w:t>
            </w:r>
            <w:r w:rsidR="42C74150" w:rsidRPr="006378B7">
              <w:rPr>
                <w:lang w:val="nb-NO"/>
              </w:rPr>
              <w:t>e</w:t>
            </w:r>
            <w:r w:rsidR="0CC2265C" w:rsidRPr="006378B7">
              <w:rPr>
                <w:lang w:val="nb-NO"/>
              </w:rPr>
              <w:t>ntasjonsrunde</w:t>
            </w:r>
            <w:r w:rsidR="1170CFD7" w:rsidRPr="006378B7">
              <w:rPr>
                <w:lang w:val="nb-NO"/>
              </w:rPr>
              <w:t xml:space="preserve"> av styremedlemmene.</w:t>
            </w:r>
          </w:p>
        </w:tc>
        <w:tc>
          <w:tcPr>
            <w:tcW w:w="1410" w:type="dxa"/>
          </w:tcPr>
          <w:p w14:paraId="7CEE1ADA" w14:textId="59B7138A" w:rsidR="7E5E6FF0" w:rsidRPr="006378B7" w:rsidRDefault="7E5E6FF0" w:rsidP="7E5E6FF0">
            <w:pPr>
              <w:rPr>
                <w:lang w:val="nb-NO"/>
              </w:rPr>
            </w:pPr>
          </w:p>
        </w:tc>
      </w:tr>
      <w:tr w:rsidR="7E5E6FF0" w:rsidRPr="006378B7" w14:paraId="6DA5A68E" w14:textId="77777777" w:rsidTr="2A954CC2">
        <w:tc>
          <w:tcPr>
            <w:tcW w:w="780" w:type="dxa"/>
          </w:tcPr>
          <w:p w14:paraId="27CC105B" w14:textId="411553D9" w:rsidR="020114B8" w:rsidRDefault="020114B8" w:rsidP="7E5E6FF0">
            <w:r>
              <w:t>2</w:t>
            </w:r>
          </w:p>
        </w:tc>
        <w:tc>
          <w:tcPr>
            <w:tcW w:w="7170" w:type="dxa"/>
          </w:tcPr>
          <w:p w14:paraId="0ADA0124" w14:textId="3EDB19AD" w:rsidR="7E5E6FF0" w:rsidRPr="006378B7" w:rsidRDefault="0B0D24A5" w:rsidP="17659498">
            <w:pPr>
              <w:rPr>
                <w:b/>
                <w:bCs/>
                <w:lang w:val="nb-NO"/>
              </w:rPr>
            </w:pPr>
            <w:r w:rsidRPr="006378B7">
              <w:rPr>
                <w:b/>
                <w:bCs/>
                <w:lang w:val="nb-NO"/>
              </w:rPr>
              <w:t>Oppfølging fra forrige styremøte</w:t>
            </w:r>
          </w:p>
          <w:p w14:paraId="348F5F4D" w14:textId="53D3E3DE" w:rsidR="7E5E6FF0" w:rsidRPr="006378B7" w:rsidRDefault="434B7372" w:rsidP="7E5E6FF0">
            <w:pPr>
              <w:rPr>
                <w:lang w:val="nb-NO"/>
              </w:rPr>
            </w:pPr>
            <w:r w:rsidRPr="006378B7">
              <w:rPr>
                <w:lang w:val="nb-NO"/>
              </w:rPr>
              <w:t>“</w:t>
            </w:r>
            <w:r w:rsidR="0B0D24A5" w:rsidRPr="006378B7">
              <w:rPr>
                <w:lang w:val="nb-NO"/>
              </w:rPr>
              <w:t>Konseptutvalg</w:t>
            </w:r>
            <w:r w:rsidR="11D2F219" w:rsidRPr="006378B7">
              <w:rPr>
                <w:lang w:val="nb-NO"/>
              </w:rPr>
              <w:t>utredning</w:t>
            </w:r>
            <w:r w:rsidR="500336C2" w:rsidRPr="006378B7">
              <w:rPr>
                <w:lang w:val="nb-NO"/>
              </w:rPr>
              <w:t>”</w:t>
            </w:r>
            <w:r w:rsidR="4677A217" w:rsidRPr="006378B7">
              <w:rPr>
                <w:lang w:val="nb-NO"/>
              </w:rPr>
              <w:t>. Vi</w:t>
            </w:r>
            <w:r w:rsidR="500336C2" w:rsidRPr="006378B7">
              <w:rPr>
                <w:lang w:val="nb-NO"/>
              </w:rPr>
              <w:t xml:space="preserve"> lurte på hva som egentlig </w:t>
            </w:r>
            <w:r w:rsidR="467830B1" w:rsidRPr="006378B7">
              <w:rPr>
                <w:lang w:val="nb-NO"/>
              </w:rPr>
              <w:t xml:space="preserve">lå i </w:t>
            </w:r>
            <w:r w:rsidR="500336C2" w:rsidRPr="006378B7">
              <w:rPr>
                <w:lang w:val="nb-NO"/>
              </w:rPr>
              <w:t xml:space="preserve">dette begrepet. Erik har ikke blitt </w:t>
            </w:r>
            <w:r w:rsidR="67A961A0" w:rsidRPr="006378B7">
              <w:rPr>
                <w:lang w:val="nb-NO"/>
              </w:rPr>
              <w:t xml:space="preserve">noe </w:t>
            </w:r>
            <w:r w:rsidR="500336C2" w:rsidRPr="006378B7">
              <w:rPr>
                <w:lang w:val="nb-NO"/>
              </w:rPr>
              <w:t>klokere på dette etter siste idf-møte</w:t>
            </w:r>
            <w:r w:rsidR="40110BB3" w:rsidRPr="006378B7">
              <w:rPr>
                <w:lang w:val="nb-NO"/>
              </w:rPr>
              <w:t>.</w:t>
            </w:r>
          </w:p>
          <w:p w14:paraId="66A46F7B" w14:textId="4FE3D442" w:rsidR="7E5E6FF0" w:rsidRPr="006378B7" w:rsidRDefault="19ED067A" w:rsidP="7E5E6FF0">
            <w:pPr>
              <w:rPr>
                <w:lang w:val="nb-NO"/>
              </w:rPr>
            </w:pPr>
            <w:r w:rsidRPr="006378B7">
              <w:rPr>
                <w:lang w:val="nb-NO"/>
              </w:rPr>
              <w:t>“</w:t>
            </w:r>
            <w:r w:rsidR="37C90D2C" w:rsidRPr="006378B7">
              <w:rPr>
                <w:lang w:val="nb-NO"/>
              </w:rPr>
              <w:t>Tofaktor</w:t>
            </w:r>
            <w:r w:rsidR="1B7C53BB" w:rsidRPr="006378B7">
              <w:rPr>
                <w:lang w:val="nb-NO"/>
              </w:rPr>
              <w:t>autentisering</w:t>
            </w:r>
            <w:r w:rsidR="4D80CDFE" w:rsidRPr="006378B7">
              <w:rPr>
                <w:lang w:val="nb-NO"/>
              </w:rPr>
              <w:t>”</w:t>
            </w:r>
            <w:r w:rsidR="04577202" w:rsidRPr="006378B7">
              <w:rPr>
                <w:lang w:val="nb-NO"/>
              </w:rPr>
              <w:t>. Det vil komme</w:t>
            </w:r>
            <w:r w:rsidR="0F73D11C" w:rsidRPr="006378B7">
              <w:rPr>
                <w:lang w:val="nb-NO"/>
              </w:rPr>
              <w:t xml:space="preserve"> en</w:t>
            </w:r>
            <w:r w:rsidR="37C90D2C" w:rsidRPr="006378B7">
              <w:rPr>
                <w:lang w:val="nb-NO"/>
              </w:rPr>
              <w:t xml:space="preserve"> mobilapp til autentisering</w:t>
            </w:r>
            <w:r w:rsidR="3C86D4D9" w:rsidRPr="006378B7">
              <w:rPr>
                <w:lang w:val="nb-NO"/>
              </w:rPr>
              <w:t>, for å kunne logge seg inn</w:t>
            </w:r>
            <w:r w:rsidR="37C90D2C" w:rsidRPr="006378B7">
              <w:rPr>
                <w:lang w:val="nb-NO"/>
              </w:rPr>
              <w:t>. De som ikke vil</w:t>
            </w:r>
            <w:r w:rsidR="7180F258" w:rsidRPr="006378B7">
              <w:rPr>
                <w:lang w:val="nb-NO"/>
              </w:rPr>
              <w:t xml:space="preserve"> bruke egen mobil </w:t>
            </w:r>
            <w:r w:rsidR="37C90D2C" w:rsidRPr="006378B7">
              <w:rPr>
                <w:lang w:val="nb-NO"/>
              </w:rPr>
              <w:t>kan få en app-løsning for pc eller mac</w:t>
            </w:r>
            <w:r w:rsidR="139EB5C8" w:rsidRPr="006378B7">
              <w:rPr>
                <w:lang w:val="nb-NO"/>
              </w:rPr>
              <w:t xml:space="preserve"> i stedet.</w:t>
            </w:r>
          </w:p>
        </w:tc>
        <w:tc>
          <w:tcPr>
            <w:tcW w:w="1410" w:type="dxa"/>
          </w:tcPr>
          <w:p w14:paraId="69C65151" w14:textId="59B7138A" w:rsidR="7E5E6FF0" w:rsidRPr="006378B7" w:rsidRDefault="7E5E6FF0" w:rsidP="7E5E6FF0">
            <w:pPr>
              <w:rPr>
                <w:lang w:val="nb-NO"/>
              </w:rPr>
            </w:pPr>
          </w:p>
        </w:tc>
      </w:tr>
      <w:tr w:rsidR="7E5E6FF0" w14:paraId="25E19671" w14:textId="77777777" w:rsidTr="2A954CC2">
        <w:tc>
          <w:tcPr>
            <w:tcW w:w="780" w:type="dxa"/>
          </w:tcPr>
          <w:p w14:paraId="224D355B" w14:textId="37BFCFAE" w:rsidR="020114B8" w:rsidRDefault="020114B8" w:rsidP="7E5E6FF0">
            <w:r>
              <w:t>3</w:t>
            </w:r>
          </w:p>
        </w:tc>
        <w:tc>
          <w:tcPr>
            <w:tcW w:w="7170" w:type="dxa"/>
          </w:tcPr>
          <w:p w14:paraId="60BA51C6" w14:textId="0015B6E1" w:rsidR="7E5E6FF0" w:rsidRPr="006378B7" w:rsidRDefault="38C590D7" w:rsidP="17659498">
            <w:pPr>
              <w:rPr>
                <w:b/>
                <w:bCs/>
                <w:lang w:val="nb-NO"/>
              </w:rPr>
            </w:pPr>
            <w:r w:rsidRPr="006378B7">
              <w:rPr>
                <w:b/>
                <w:bCs/>
                <w:lang w:val="nb-NO"/>
              </w:rPr>
              <w:t>IDF-saker</w:t>
            </w:r>
          </w:p>
          <w:p w14:paraId="639785FE" w14:textId="0D5FC829" w:rsidR="6D50CDF2" w:rsidRPr="006378B7" w:rsidRDefault="6D50CDF2" w:rsidP="2A954CC2">
            <w:pPr>
              <w:rPr>
                <w:b/>
                <w:bCs/>
                <w:lang w:val="nb-NO"/>
              </w:rPr>
            </w:pPr>
            <w:r w:rsidRPr="006378B7">
              <w:rPr>
                <w:lang w:val="nb-NO"/>
              </w:rPr>
              <w:t>Det var kun orienteringssaker denne gangen.</w:t>
            </w:r>
          </w:p>
          <w:p w14:paraId="6BD61D08" w14:textId="113340BB" w:rsidR="7E5E6FF0" w:rsidRPr="006378B7" w:rsidRDefault="38C590D7" w:rsidP="7E5E6FF0">
            <w:pPr>
              <w:rPr>
                <w:lang w:val="nb-NO"/>
              </w:rPr>
            </w:pPr>
            <w:r w:rsidRPr="006378B7">
              <w:rPr>
                <w:lang w:val="nb-NO"/>
              </w:rPr>
              <w:t>31/21-</w:t>
            </w:r>
            <w:r w:rsidR="28F64355" w:rsidRPr="006378B7">
              <w:rPr>
                <w:lang w:val="nb-NO"/>
              </w:rPr>
              <w:t>Ressursplanlegging i styringsportalen.</w:t>
            </w:r>
          </w:p>
          <w:p w14:paraId="1F26F348" w14:textId="2243A400" w:rsidR="7E5E6FF0" w:rsidRPr="006378B7" w:rsidRDefault="28F64355" w:rsidP="7E5E6FF0">
            <w:pPr>
              <w:rPr>
                <w:lang w:val="nb-NO"/>
              </w:rPr>
            </w:pPr>
            <w:r w:rsidRPr="006378B7">
              <w:rPr>
                <w:lang w:val="nb-NO"/>
              </w:rPr>
              <w:t xml:space="preserve">Det arbeides med å </w:t>
            </w:r>
            <w:r w:rsidR="38C590D7" w:rsidRPr="006378B7">
              <w:rPr>
                <w:lang w:val="nb-NO"/>
              </w:rPr>
              <w:t xml:space="preserve">digitalisere arbeidsplanene på </w:t>
            </w:r>
            <w:r w:rsidR="73B76456" w:rsidRPr="006378B7">
              <w:rPr>
                <w:lang w:val="nb-NO"/>
              </w:rPr>
              <w:t>O</w:t>
            </w:r>
            <w:r w:rsidR="38C590D7" w:rsidRPr="006378B7">
              <w:rPr>
                <w:lang w:val="nb-NO"/>
              </w:rPr>
              <w:t>slo</w:t>
            </w:r>
            <w:r w:rsidR="6F739192" w:rsidRPr="006378B7">
              <w:rPr>
                <w:lang w:val="nb-NO"/>
              </w:rPr>
              <w:t>M</w:t>
            </w:r>
            <w:r w:rsidR="38C590D7" w:rsidRPr="006378B7">
              <w:rPr>
                <w:lang w:val="nb-NO"/>
              </w:rPr>
              <w:t xml:space="preserve">et. </w:t>
            </w:r>
            <w:r w:rsidR="6909EF99" w:rsidRPr="006378B7">
              <w:rPr>
                <w:lang w:val="nb-NO"/>
              </w:rPr>
              <w:t>Digitalisering er vel og bra</w:t>
            </w:r>
            <w:r w:rsidR="599D2C29" w:rsidRPr="006378B7">
              <w:rPr>
                <w:lang w:val="nb-NO"/>
              </w:rPr>
              <w:t>, m</w:t>
            </w:r>
            <w:r w:rsidR="3DA05041" w:rsidRPr="006378B7">
              <w:rPr>
                <w:lang w:val="nb-NO"/>
              </w:rPr>
              <w:t xml:space="preserve">en </w:t>
            </w:r>
            <w:r w:rsidR="5F52D195" w:rsidRPr="006378B7">
              <w:rPr>
                <w:lang w:val="nb-NO"/>
              </w:rPr>
              <w:t xml:space="preserve">her er </w:t>
            </w:r>
            <w:r w:rsidR="401BC1E3" w:rsidRPr="006378B7">
              <w:rPr>
                <w:lang w:val="nb-NO"/>
              </w:rPr>
              <w:t xml:space="preserve">det </w:t>
            </w:r>
            <w:r w:rsidR="078C0A47" w:rsidRPr="006378B7">
              <w:rPr>
                <w:lang w:val="nb-NO"/>
              </w:rPr>
              <w:t>også</w:t>
            </w:r>
            <w:r w:rsidR="401BC1E3" w:rsidRPr="006378B7">
              <w:rPr>
                <w:lang w:val="nb-NO"/>
              </w:rPr>
              <w:t xml:space="preserve"> </w:t>
            </w:r>
            <w:r w:rsidR="13C8F307" w:rsidRPr="006378B7">
              <w:rPr>
                <w:lang w:val="nb-NO"/>
              </w:rPr>
              <w:t xml:space="preserve">et </w:t>
            </w:r>
            <w:r w:rsidR="3DA05041" w:rsidRPr="006378B7">
              <w:rPr>
                <w:lang w:val="nb-NO"/>
              </w:rPr>
              <w:t xml:space="preserve">forslag om at </w:t>
            </w:r>
            <w:r w:rsidR="679B2886" w:rsidRPr="006378B7">
              <w:rPr>
                <w:lang w:val="nb-NO"/>
              </w:rPr>
              <w:t xml:space="preserve">det </w:t>
            </w:r>
            <w:r w:rsidR="3DA05041" w:rsidRPr="006378B7">
              <w:rPr>
                <w:lang w:val="nb-NO"/>
              </w:rPr>
              <w:t>k</w:t>
            </w:r>
            <w:r w:rsidR="38C590D7" w:rsidRPr="006378B7">
              <w:rPr>
                <w:lang w:val="nb-NO"/>
              </w:rPr>
              <w:t xml:space="preserve">un </w:t>
            </w:r>
            <w:r w:rsidR="42A61230" w:rsidRPr="006378B7">
              <w:rPr>
                <w:lang w:val="nb-NO"/>
              </w:rPr>
              <w:t xml:space="preserve">er </w:t>
            </w:r>
            <w:r w:rsidR="38C590D7" w:rsidRPr="006378B7">
              <w:rPr>
                <w:lang w:val="nb-NO"/>
              </w:rPr>
              <w:t xml:space="preserve">leder som </w:t>
            </w:r>
            <w:r w:rsidR="0D378968" w:rsidRPr="006378B7">
              <w:rPr>
                <w:lang w:val="nb-NO"/>
              </w:rPr>
              <w:t xml:space="preserve">skal ha </w:t>
            </w:r>
            <w:r w:rsidR="45977CEE" w:rsidRPr="006378B7">
              <w:rPr>
                <w:lang w:val="nb-NO"/>
              </w:rPr>
              <w:t>tilgang</w:t>
            </w:r>
            <w:r w:rsidR="44D37D9B" w:rsidRPr="006378B7">
              <w:rPr>
                <w:lang w:val="nb-NO"/>
              </w:rPr>
              <w:t xml:space="preserve"> til å se arbeidsplanene</w:t>
            </w:r>
            <w:r w:rsidR="45977CEE" w:rsidRPr="006378B7">
              <w:rPr>
                <w:lang w:val="nb-NO"/>
              </w:rPr>
              <w:t xml:space="preserve">. </w:t>
            </w:r>
            <w:r w:rsidR="33912385" w:rsidRPr="006378B7">
              <w:rPr>
                <w:lang w:val="nb-NO"/>
              </w:rPr>
              <w:t xml:space="preserve">Dermed vil man miste åpenhet om disse planene. </w:t>
            </w:r>
            <w:r w:rsidR="45977CEE" w:rsidRPr="006378B7">
              <w:rPr>
                <w:lang w:val="nb-NO"/>
              </w:rPr>
              <w:t>Arbeidsplan</w:t>
            </w:r>
            <w:r w:rsidR="1DA0437B" w:rsidRPr="006378B7">
              <w:rPr>
                <w:lang w:val="nb-NO"/>
              </w:rPr>
              <w:t>er</w:t>
            </w:r>
            <w:r w:rsidR="45977CEE" w:rsidRPr="006378B7">
              <w:rPr>
                <w:lang w:val="nb-NO"/>
              </w:rPr>
              <w:t xml:space="preserve"> er ikke hemmelig</w:t>
            </w:r>
            <w:r w:rsidR="34F7C242" w:rsidRPr="006378B7">
              <w:rPr>
                <w:lang w:val="nb-NO"/>
              </w:rPr>
              <w:t>e</w:t>
            </w:r>
            <w:r w:rsidR="45977CEE" w:rsidRPr="006378B7">
              <w:rPr>
                <w:lang w:val="nb-NO"/>
              </w:rPr>
              <w:t xml:space="preserve">, </w:t>
            </w:r>
            <w:r w:rsidR="77B7B616" w:rsidRPr="006378B7">
              <w:rPr>
                <w:lang w:val="nb-NO"/>
              </w:rPr>
              <w:t xml:space="preserve">og de </w:t>
            </w:r>
            <w:r w:rsidR="45977CEE" w:rsidRPr="006378B7">
              <w:rPr>
                <w:lang w:val="nb-NO"/>
              </w:rPr>
              <w:t xml:space="preserve">bør </w:t>
            </w:r>
            <w:r w:rsidR="61FACE18" w:rsidRPr="006378B7">
              <w:rPr>
                <w:lang w:val="nb-NO"/>
              </w:rPr>
              <w:t>ligge åpne</w:t>
            </w:r>
            <w:r w:rsidR="22538DE0" w:rsidRPr="006378B7">
              <w:rPr>
                <w:lang w:val="nb-NO"/>
              </w:rPr>
              <w:t xml:space="preserve">, </w:t>
            </w:r>
            <w:r w:rsidR="11AEBC21" w:rsidRPr="006378B7">
              <w:rPr>
                <w:lang w:val="nb-NO"/>
              </w:rPr>
              <w:t>i</w:t>
            </w:r>
            <w:r w:rsidR="22538DE0" w:rsidRPr="006378B7">
              <w:rPr>
                <w:lang w:val="nb-NO"/>
              </w:rPr>
              <w:t xml:space="preserve"> hvert fall</w:t>
            </w:r>
            <w:r w:rsidR="45977CEE" w:rsidRPr="006378B7">
              <w:rPr>
                <w:lang w:val="nb-NO"/>
              </w:rPr>
              <w:t xml:space="preserve"> innenfor samme enhet.</w:t>
            </w:r>
          </w:p>
          <w:p w14:paraId="0FAE885C" w14:textId="027F201D" w:rsidR="7E5E6FF0" w:rsidRPr="006378B7" w:rsidRDefault="205DA976" w:rsidP="7E5E6FF0">
            <w:pPr>
              <w:rPr>
                <w:lang w:val="nb-NO"/>
              </w:rPr>
            </w:pPr>
            <w:r w:rsidRPr="006378B7">
              <w:rPr>
                <w:lang w:val="nb-NO"/>
              </w:rPr>
              <w:t>35/21-</w:t>
            </w:r>
            <w:r w:rsidR="1D121965" w:rsidRPr="006378B7">
              <w:rPr>
                <w:lang w:val="nb-NO"/>
              </w:rPr>
              <w:t xml:space="preserve">Samlokalisering av universitetsbiblioteket </w:t>
            </w:r>
            <w:r w:rsidR="36FC3479" w:rsidRPr="006378B7">
              <w:rPr>
                <w:lang w:val="nb-NO"/>
              </w:rPr>
              <w:t>i</w:t>
            </w:r>
            <w:r w:rsidR="1D121965" w:rsidRPr="006378B7">
              <w:rPr>
                <w:lang w:val="nb-NO"/>
              </w:rPr>
              <w:t xml:space="preserve"> P52.</w:t>
            </w:r>
          </w:p>
          <w:p w14:paraId="333DFE0C" w14:textId="2A395274" w:rsidR="7E5E6FF0" w:rsidRPr="006378B7" w:rsidRDefault="58B7D8C3" w:rsidP="7E5E6FF0">
            <w:pPr>
              <w:rPr>
                <w:lang w:val="nb-NO"/>
              </w:rPr>
            </w:pPr>
            <w:r w:rsidRPr="006378B7">
              <w:rPr>
                <w:lang w:val="nb-NO"/>
              </w:rPr>
              <w:t xml:space="preserve">Det har ikke vært med noen </w:t>
            </w:r>
            <w:r w:rsidR="205DA976" w:rsidRPr="006378B7">
              <w:rPr>
                <w:lang w:val="nb-NO"/>
              </w:rPr>
              <w:t xml:space="preserve">tillitsvalgte i </w:t>
            </w:r>
            <w:r w:rsidR="279D9765" w:rsidRPr="006378B7">
              <w:rPr>
                <w:lang w:val="nb-NO"/>
              </w:rPr>
              <w:t>prosjekt</w:t>
            </w:r>
            <w:r w:rsidR="205DA976" w:rsidRPr="006378B7">
              <w:rPr>
                <w:lang w:val="nb-NO"/>
              </w:rPr>
              <w:t>gruppen</w:t>
            </w:r>
            <w:r w:rsidR="0D848584" w:rsidRPr="006378B7">
              <w:rPr>
                <w:lang w:val="nb-NO"/>
              </w:rPr>
              <w:t xml:space="preserve"> som har utredet saken, og det skulle det vært</w:t>
            </w:r>
            <w:r w:rsidR="205DA976" w:rsidRPr="006378B7">
              <w:rPr>
                <w:lang w:val="nb-NO"/>
              </w:rPr>
              <w:t xml:space="preserve">. </w:t>
            </w:r>
            <w:r w:rsidR="796B871B" w:rsidRPr="006378B7">
              <w:rPr>
                <w:lang w:val="nb-NO"/>
              </w:rPr>
              <w:t>Forslag</w:t>
            </w:r>
            <w:r w:rsidR="7C73DDE6" w:rsidRPr="006378B7">
              <w:rPr>
                <w:lang w:val="nb-NO"/>
              </w:rPr>
              <w:t>et er</w:t>
            </w:r>
            <w:r w:rsidR="796B871B" w:rsidRPr="006378B7">
              <w:rPr>
                <w:lang w:val="nb-NO"/>
              </w:rPr>
              <w:t xml:space="preserve"> her at nye ub skal ha 10% mindre areal enn </w:t>
            </w:r>
            <w:r w:rsidR="47199174" w:rsidRPr="006378B7">
              <w:rPr>
                <w:lang w:val="nb-NO"/>
              </w:rPr>
              <w:t xml:space="preserve">det har </w:t>
            </w:r>
            <w:r w:rsidR="796B871B" w:rsidRPr="006378B7">
              <w:rPr>
                <w:lang w:val="nb-NO"/>
              </w:rPr>
              <w:t>nå, og det skal bli færre studentarbeidsplasser. Men</w:t>
            </w:r>
            <w:r w:rsidR="416252BC" w:rsidRPr="006378B7">
              <w:rPr>
                <w:lang w:val="nb-NO"/>
              </w:rPr>
              <w:t xml:space="preserve"> </w:t>
            </w:r>
            <w:r w:rsidR="06234A6C" w:rsidRPr="006378B7">
              <w:rPr>
                <w:lang w:val="nb-NO"/>
              </w:rPr>
              <w:t>opprinnelig var m</w:t>
            </w:r>
            <w:r w:rsidR="416252BC" w:rsidRPr="006378B7">
              <w:rPr>
                <w:lang w:val="nb-NO"/>
              </w:rPr>
              <w:t xml:space="preserve">eningen </w:t>
            </w:r>
            <w:r w:rsidR="5210C0D1" w:rsidRPr="006378B7">
              <w:rPr>
                <w:lang w:val="nb-NO"/>
              </w:rPr>
              <w:t xml:space="preserve">at </w:t>
            </w:r>
            <w:r w:rsidR="627F003A" w:rsidRPr="006378B7">
              <w:rPr>
                <w:lang w:val="nb-NO"/>
              </w:rPr>
              <w:t xml:space="preserve">samlokaliseringen </w:t>
            </w:r>
            <w:r w:rsidR="5210C0D1" w:rsidRPr="006378B7">
              <w:rPr>
                <w:lang w:val="nb-NO"/>
              </w:rPr>
              <w:t xml:space="preserve">skulle </w:t>
            </w:r>
            <w:r w:rsidR="3C3148DF" w:rsidRPr="006378B7">
              <w:rPr>
                <w:lang w:val="nb-NO"/>
              </w:rPr>
              <w:t>innebære</w:t>
            </w:r>
            <w:r w:rsidR="416252BC" w:rsidRPr="006378B7">
              <w:rPr>
                <w:lang w:val="nb-NO"/>
              </w:rPr>
              <w:t xml:space="preserve"> en styrkning av UB</w:t>
            </w:r>
            <w:r w:rsidR="38106C4D" w:rsidRPr="006378B7">
              <w:rPr>
                <w:lang w:val="nb-NO"/>
              </w:rPr>
              <w:t xml:space="preserve">, og </w:t>
            </w:r>
            <w:r w:rsidR="2B457BDB" w:rsidRPr="006378B7">
              <w:rPr>
                <w:lang w:val="nb-NO"/>
              </w:rPr>
              <w:t xml:space="preserve">at det skulle </w:t>
            </w:r>
            <w:r w:rsidR="38106C4D" w:rsidRPr="006378B7">
              <w:rPr>
                <w:lang w:val="nb-NO"/>
              </w:rPr>
              <w:t>bli et</w:t>
            </w:r>
            <w:r w:rsidR="416252BC" w:rsidRPr="006378B7">
              <w:rPr>
                <w:lang w:val="nb-NO"/>
              </w:rPr>
              <w:t xml:space="preserve"> </w:t>
            </w:r>
            <w:r w:rsidR="293F7D87" w:rsidRPr="006378B7">
              <w:rPr>
                <w:lang w:val="nb-NO"/>
              </w:rPr>
              <w:t>“</w:t>
            </w:r>
            <w:r w:rsidR="416252BC" w:rsidRPr="006378B7">
              <w:rPr>
                <w:lang w:val="nb-NO"/>
              </w:rPr>
              <w:t>fyrtårn</w:t>
            </w:r>
            <w:r w:rsidR="5388FA63" w:rsidRPr="006378B7">
              <w:rPr>
                <w:lang w:val="nb-NO"/>
              </w:rPr>
              <w:t>”</w:t>
            </w:r>
            <w:r w:rsidR="416252BC" w:rsidRPr="006378B7">
              <w:rPr>
                <w:lang w:val="nb-NO"/>
              </w:rPr>
              <w:t xml:space="preserve"> for OsloMet.</w:t>
            </w:r>
          </w:p>
          <w:p w14:paraId="54293236" w14:textId="1B83C0B1" w:rsidR="7E5E6FF0" w:rsidRPr="006378B7" w:rsidRDefault="6931634D" w:rsidP="7E5E6FF0">
            <w:pPr>
              <w:rPr>
                <w:lang w:val="nb-NO"/>
              </w:rPr>
            </w:pPr>
            <w:r w:rsidRPr="006378B7">
              <w:rPr>
                <w:lang w:val="nb-NO"/>
              </w:rPr>
              <w:t>M</w:t>
            </w:r>
            <w:r w:rsidR="34F6039A" w:rsidRPr="006378B7">
              <w:rPr>
                <w:lang w:val="nb-NO"/>
              </w:rPr>
              <w:t>edlemmer vi har snakket med på</w:t>
            </w:r>
            <w:r w:rsidR="252F2473" w:rsidRPr="006378B7">
              <w:rPr>
                <w:lang w:val="nb-NO"/>
              </w:rPr>
              <w:t xml:space="preserve"> UB </w:t>
            </w:r>
            <w:r w:rsidR="5F9358C2" w:rsidRPr="006378B7">
              <w:rPr>
                <w:lang w:val="nb-NO"/>
              </w:rPr>
              <w:t xml:space="preserve">er </w:t>
            </w:r>
            <w:r w:rsidR="252F2473" w:rsidRPr="006378B7">
              <w:rPr>
                <w:lang w:val="nb-NO"/>
              </w:rPr>
              <w:t>ikke glad</w:t>
            </w:r>
            <w:r w:rsidR="69F9E70E" w:rsidRPr="006378B7">
              <w:rPr>
                <w:lang w:val="nb-NO"/>
              </w:rPr>
              <w:t>e</w:t>
            </w:r>
            <w:r w:rsidR="252F2473" w:rsidRPr="006378B7">
              <w:rPr>
                <w:lang w:val="nb-NO"/>
              </w:rPr>
              <w:t xml:space="preserve"> for dette forslaget</w:t>
            </w:r>
            <w:r w:rsidR="7BBC87C0" w:rsidRPr="006378B7">
              <w:rPr>
                <w:lang w:val="nb-NO"/>
              </w:rPr>
              <w:t xml:space="preserve">, og de </w:t>
            </w:r>
            <w:r w:rsidR="2CE9442B" w:rsidRPr="006378B7">
              <w:rPr>
                <w:lang w:val="nb-NO"/>
              </w:rPr>
              <w:t>er s</w:t>
            </w:r>
            <w:r w:rsidR="252F2473" w:rsidRPr="006378B7">
              <w:rPr>
                <w:lang w:val="nb-NO"/>
              </w:rPr>
              <w:t>keptiske til om dette blir bra nok.</w:t>
            </w:r>
            <w:r w:rsidR="75D4AB6A" w:rsidRPr="006378B7">
              <w:rPr>
                <w:lang w:val="nb-NO"/>
              </w:rPr>
              <w:t xml:space="preserve"> </w:t>
            </w:r>
            <w:r w:rsidR="1CCE5723" w:rsidRPr="006378B7">
              <w:rPr>
                <w:lang w:val="nb-NO"/>
              </w:rPr>
              <w:t xml:space="preserve">Det blir også hevdet at </w:t>
            </w:r>
            <w:proofErr w:type="gramStart"/>
            <w:r w:rsidR="1CCE5723" w:rsidRPr="006378B7">
              <w:rPr>
                <w:lang w:val="nb-NO"/>
              </w:rPr>
              <w:t xml:space="preserve">det </w:t>
            </w:r>
            <w:r w:rsidR="75D4AB6A" w:rsidRPr="006378B7">
              <w:rPr>
                <w:lang w:val="nb-NO"/>
              </w:rPr>
              <w:t xml:space="preserve"> nåværende</w:t>
            </w:r>
            <w:proofErr w:type="gramEnd"/>
            <w:r w:rsidR="75D4AB6A" w:rsidRPr="006378B7">
              <w:rPr>
                <w:lang w:val="nb-NO"/>
              </w:rPr>
              <w:t xml:space="preserve"> arealgrunnlaget </w:t>
            </w:r>
            <w:r w:rsidR="44796F56" w:rsidRPr="006378B7">
              <w:rPr>
                <w:lang w:val="nb-NO"/>
              </w:rPr>
              <w:t>i</w:t>
            </w:r>
            <w:r w:rsidR="75D4AB6A" w:rsidRPr="006378B7">
              <w:rPr>
                <w:lang w:val="nb-NO"/>
              </w:rPr>
              <w:t xml:space="preserve"> dagens ub </w:t>
            </w:r>
            <w:r w:rsidR="32F7462D" w:rsidRPr="006378B7">
              <w:rPr>
                <w:lang w:val="nb-NO"/>
              </w:rPr>
              <w:t>i</w:t>
            </w:r>
            <w:r w:rsidR="75D4AB6A" w:rsidRPr="006378B7">
              <w:rPr>
                <w:lang w:val="nb-NO"/>
              </w:rPr>
              <w:t xml:space="preserve"> Pilestredet</w:t>
            </w:r>
            <w:r w:rsidR="4D67F9DA" w:rsidRPr="006378B7">
              <w:rPr>
                <w:lang w:val="nb-NO"/>
              </w:rPr>
              <w:t xml:space="preserve"> er større enn det vises til </w:t>
            </w:r>
            <w:r w:rsidR="20283650" w:rsidRPr="006378B7">
              <w:rPr>
                <w:lang w:val="nb-NO"/>
              </w:rPr>
              <w:t>i</w:t>
            </w:r>
            <w:r w:rsidR="4D67F9DA" w:rsidRPr="006378B7">
              <w:rPr>
                <w:lang w:val="nb-NO"/>
              </w:rPr>
              <w:t xml:space="preserve"> utrediningen, og at reduksjonen derfor </w:t>
            </w:r>
            <w:r w:rsidR="5C9D925F" w:rsidRPr="006378B7">
              <w:rPr>
                <w:lang w:val="nb-NO"/>
              </w:rPr>
              <w:t xml:space="preserve">vil </w:t>
            </w:r>
            <w:r w:rsidR="4D67F9DA" w:rsidRPr="006378B7">
              <w:rPr>
                <w:lang w:val="nb-NO"/>
              </w:rPr>
              <w:t xml:space="preserve">bli enda mer enn 10%. Vi må få sjekket dette </w:t>
            </w:r>
            <w:r w:rsidR="7AE2B409" w:rsidRPr="006378B7">
              <w:rPr>
                <w:lang w:val="nb-NO"/>
              </w:rPr>
              <w:t>opp</w:t>
            </w:r>
            <w:r w:rsidR="75D4AB6A" w:rsidRPr="006378B7">
              <w:rPr>
                <w:lang w:val="nb-NO"/>
              </w:rPr>
              <w:t xml:space="preserve"> </w:t>
            </w:r>
            <w:r w:rsidR="543D58E8" w:rsidRPr="006378B7">
              <w:rPr>
                <w:lang w:val="nb-NO"/>
              </w:rPr>
              <w:t>i</w:t>
            </w:r>
            <w:r w:rsidR="75D4AB6A" w:rsidRPr="006378B7">
              <w:rPr>
                <w:lang w:val="nb-NO"/>
              </w:rPr>
              <w:t xml:space="preserve"> forhold til tegninger</w:t>
            </w:r>
            <w:r w:rsidR="6151590F" w:rsidRPr="006378B7">
              <w:rPr>
                <w:lang w:val="nb-NO"/>
              </w:rPr>
              <w:t xml:space="preserve"> av bygg</w:t>
            </w:r>
            <w:r w:rsidR="75D4AB6A" w:rsidRPr="006378B7">
              <w:rPr>
                <w:lang w:val="nb-NO"/>
              </w:rPr>
              <w:t xml:space="preserve">. </w:t>
            </w:r>
          </w:p>
          <w:p w14:paraId="38DD94E7" w14:textId="179E1994" w:rsidR="7E5E6FF0" w:rsidRDefault="2284A483" w:rsidP="7E5E6FF0">
            <w:r w:rsidRPr="006378B7">
              <w:rPr>
                <w:lang w:val="nb-NO"/>
              </w:rPr>
              <w:t>Økonomi tror ikke dette vil spare penger, og vil ikke anbefale det.</w:t>
            </w:r>
            <w:r w:rsidR="74ACD97A" w:rsidRPr="006378B7">
              <w:rPr>
                <w:lang w:val="nb-NO"/>
              </w:rPr>
              <w:t xml:space="preserve"> </w:t>
            </w:r>
            <w:proofErr w:type="spellStart"/>
            <w:r w:rsidR="74ACD97A">
              <w:t>Hva</w:t>
            </w:r>
            <w:proofErr w:type="spellEnd"/>
            <w:r w:rsidR="74ACD97A">
              <w:t xml:space="preserve"> </w:t>
            </w:r>
            <w:proofErr w:type="spellStart"/>
            <w:r w:rsidR="74ACD97A">
              <w:t>får</w:t>
            </w:r>
            <w:proofErr w:type="spellEnd"/>
            <w:r w:rsidR="74ACD97A">
              <w:t xml:space="preserve"> vi </w:t>
            </w:r>
            <w:proofErr w:type="spellStart"/>
            <w:r w:rsidR="663CB46F">
              <w:t>egentig</w:t>
            </w:r>
            <w:proofErr w:type="spellEnd"/>
            <w:r w:rsidR="663CB46F">
              <w:t xml:space="preserve"> </w:t>
            </w:r>
            <w:proofErr w:type="spellStart"/>
            <w:r w:rsidR="74ACD97A">
              <w:t>igjen</w:t>
            </w:r>
            <w:proofErr w:type="spellEnd"/>
            <w:r w:rsidR="74ACD97A">
              <w:t xml:space="preserve"> f</w:t>
            </w:r>
            <w:r w:rsidR="5CDD2325">
              <w:t>o</w:t>
            </w:r>
            <w:r w:rsidR="74ACD97A">
              <w:t xml:space="preserve">r </w:t>
            </w:r>
            <w:proofErr w:type="spellStart"/>
            <w:r w:rsidR="74ACD97A">
              <w:t>pengene</w:t>
            </w:r>
            <w:proofErr w:type="spellEnd"/>
            <w:r w:rsidR="74ACD97A">
              <w:t>?</w:t>
            </w:r>
          </w:p>
        </w:tc>
        <w:tc>
          <w:tcPr>
            <w:tcW w:w="1410" w:type="dxa"/>
          </w:tcPr>
          <w:p w14:paraId="70C994CE" w14:textId="0580FCC4" w:rsidR="7E5E6FF0" w:rsidRDefault="7E5E6FF0" w:rsidP="7E5E6FF0"/>
          <w:p w14:paraId="2E62C2BB" w14:textId="0AFE0072" w:rsidR="7E5E6FF0" w:rsidRDefault="7E5E6FF0" w:rsidP="7E5E6FF0"/>
          <w:p w14:paraId="0F74861C" w14:textId="522C3266" w:rsidR="7E5E6FF0" w:rsidRDefault="7E5E6FF0" w:rsidP="7E5E6FF0"/>
          <w:p w14:paraId="3BFF86B5" w14:textId="220DE317" w:rsidR="7E5E6FF0" w:rsidRDefault="7E5E6FF0" w:rsidP="7E5E6FF0"/>
          <w:p w14:paraId="011B7CF4" w14:textId="61684D6A" w:rsidR="7E5E6FF0" w:rsidRDefault="7E5E6FF0" w:rsidP="7E5E6FF0"/>
          <w:p w14:paraId="3BC6B33E" w14:textId="3B39F6E1" w:rsidR="7E5E6FF0" w:rsidRDefault="7E5E6FF0" w:rsidP="7E5E6FF0"/>
          <w:p w14:paraId="395DE1CE" w14:textId="579587C1" w:rsidR="7E5E6FF0" w:rsidRDefault="7E5E6FF0" w:rsidP="7E5E6FF0"/>
          <w:p w14:paraId="184E3AE0" w14:textId="6672E228" w:rsidR="7E5E6FF0" w:rsidRDefault="7E5E6FF0" w:rsidP="7E5E6FF0"/>
          <w:p w14:paraId="6210FFA8" w14:textId="767E322F" w:rsidR="7E5E6FF0" w:rsidRDefault="7E5E6FF0" w:rsidP="7E5E6FF0"/>
          <w:p w14:paraId="0619B93A" w14:textId="4DDF4B4F" w:rsidR="7E5E6FF0" w:rsidRDefault="7E5E6FF0" w:rsidP="7E5E6FF0"/>
        </w:tc>
      </w:tr>
      <w:tr w:rsidR="7E5E6FF0" w:rsidRPr="006378B7" w14:paraId="77A8387F" w14:textId="77777777" w:rsidTr="2A954CC2">
        <w:tc>
          <w:tcPr>
            <w:tcW w:w="780" w:type="dxa"/>
          </w:tcPr>
          <w:p w14:paraId="06DD2A71" w14:textId="609BD754" w:rsidR="020114B8" w:rsidRDefault="020114B8" w:rsidP="7E5E6FF0">
            <w:r>
              <w:lastRenderedPageBreak/>
              <w:t>4</w:t>
            </w:r>
          </w:p>
        </w:tc>
        <w:tc>
          <w:tcPr>
            <w:tcW w:w="7170" w:type="dxa"/>
          </w:tcPr>
          <w:p w14:paraId="2AEE61F1" w14:textId="382CFD16" w:rsidR="7E5E6FF0" w:rsidRPr="006378B7" w:rsidRDefault="74056AEC" w:rsidP="17659498">
            <w:pPr>
              <w:rPr>
                <w:b/>
                <w:bCs/>
                <w:lang w:val="nb-NO"/>
              </w:rPr>
            </w:pPr>
            <w:r w:rsidRPr="006378B7">
              <w:rPr>
                <w:b/>
                <w:bCs/>
                <w:lang w:val="nb-NO"/>
              </w:rPr>
              <w:t>Årsmøtet</w:t>
            </w:r>
          </w:p>
          <w:p w14:paraId="5EAAD6E6" w14:textId="3E99E098" w:rsidR="7E5E6FF0" w:rsidRPr="006378B7" w:rsidRDefault="74056AEC" w:rsidP="7E5E6FF0">
            <w:pPr>
              <w:rPr>
                <w:lang w:val="nb-NO"/>
              </w:rPr>
            </w:pPr>
            <w:r w:rsidRPr="006378B7">
              <w:rPr>
                <w:lang w:val="nb-NO"/>
              </w:rPr>
              <w:t xml:space="preserve">Ordstyrer </w:t>
            </w:r>
            <w:r w:rsidR="6AF47027" w:rsidRPr="006378B7">
              <w:rPr>
                <w:lang w:val="nb-NO"/>
              </w:rPr>
              <w:t>-</w:t>
            </w:r>
            <w:r w:rsidRPr="006378B7">
              <w:rPr>
                <w:lang w:val="nb-NO"/>
              </w:rPr>
              <w:t xml:space="preserve"> </w:t>
            </w:r>
            <w:r w:rsidR="4AB1C43D" w:rsidRPr="006378B7">
              <w:rPr>
                <w:lang w:val="nb-NO"/>
              </w:rPr>
              <w:t>Inger-Lise</w:t>
            </w:r>
            <w:r w:rsidR="08DC9159" w:rsidRPr="006378B7">
              <w:rPr>
                <w:lang w:val="nb-NO"/>
              </w:rPr>
              <w:t xml:space="preserve"> spør </w:t>
            </w:r>
            <w:r w:rsidRPr="006378B7">
              <w:rPr>
                <w:lang w:val="nb-NO"/>
              </w:rPr>
              <w:t>Hilde Sylliaas</w:t>
            </w:r>
            <w:r w:rsidR="6FE30A52" w:rsidRPr="006378B7">
              <w:rPr>
                <w:lang w:val="nb-NO"/>
              </w:rPr>
              <w:t xml:space="preserve"> om hun kan stille i år også.</w:t>
            </w:r>
          </w:p>
          <w:p w14:paraId="2EB93B7D" w14:textId="04D998CD" w:rsidR="7E5E6FF0" w:rsidRPr="006378B7" w:rsidRDefault="74056AEC" w:rsidP="7E5E6FF0">
            <w:pPr>
              <w:rPr>
                <w:lang w:val="nb-NO"/>
              </w:rPr>
            </w:pPr>
            <w:r w:rsidRPr="006378B7">
              <w:rPr>
                <w:lang w:val="nb-NO"/>
              </w:rPr>
              <w:t>Referent - Bjørn Ervik</w:t>
            </w:r>
            <w:r w:rsidR="73D6187B" w:rsidRPr="006378B7">
              <w:rPr>
                <w:lang w:val="nb-NO"/>
              </w:rPr>
              <w:t xml:space="preserve"> sa seg villig til å være referent.</w:t>
            </w:r>
          </w:p>
          <w:p w14:paraId="25CFE348" w14:textId="2CEBAB4E" w:rsidR="7E5E6FF0" w:rsidRPr="006378B7" w:rsidRDefault="74056AEC" w:rsidP="7E5E6FF0">
            <w:pPr>
              <w:rPr>
                <w:lang w:val="nb-NO"/>
              </w:rPr>
            </w:pPr>
            <w:r w:rsidRPr="006378B7">
              <w:rPr>
                <w:lang w:val="nb-NO"/>
              </w:rPr>
              <w:t>Underskrivere</w:t>
            </w:r>
            <w:r w:rsidR="00B6DF32" w:rsidRPr="006378B7">
              <w:rPr>
                <w:lang w:val="nb-NO"/>
              </w:rPr>
              <w:t xml:space="preserve"> -</w:t>
            </w:r>
            <w:r w:rsidRPr="006378B7">
              <w:rPr>
                <w:lang w:val="nb-NO"/>
              </w:rPr>
              <w:t xml:space="preserve"> Vi </w:t>
            </w:r>
            <w:r w:rsidR="159FA415" w:rsidRPr="006378B7">
              <w:rPr>
                <w:lang w:val="nb-NO"/>
              </w:rPr>
              <w:t>ordner dette</w:t>
            </w:r>
            <w:r w:rsidRPr="006378B7">
              <w:rPr>
                <w:lang w:val="nb-NO"/>
              </w:rPr>
              <w:t xml:space="preserve"> på årsmøtet</w:t>
            </w:r>
            <w:r w:rsidR="4E717221" w:rsidRPr="006378B7">
              <w:rPr>
                <w:lang w:val="nb-NO"/>
              </w:rPr>
              <w:t>.</w:t>
            </w:r>
          </w:p>
          <w:p w14:paraId="1D6513DF" w14:textId="7D1A98AE" w:rsidR="7E5E6FF0" w:rsidRPr="006378B7" w:rsidRDefault="4E717221" w:rsidP="7E5E6FF0">
            <w:pPr>
              <w:rPr>
                <w:lang w:val="nb-NO"/>
              </w:rPr>
            </w:pPr>
            <w:r w:rsidRPr="006378B7">
              <w:rPr>
                <w:lang w:val="nb-NO"/>
              </w:rPr>
              <w:t>Det skal være v</w:t>
            </w:r>
            <w:r w:rsidR="7A4BC3ED" w:rsidRPr="006378B7">
              <w:rPr>
                <w:lang w:val="nb-NO"/>
              </w:rPr>
              <w:t>alg på leder</w:t>
            </w:r>
            <w:r w:rsidR="11AFA979" w:rsidRPr="006378B7">
              <w:rPr>
                <w:lang w:val="nb-NO"/>
              </w:rPr>
              <w:t>. Inger-Lise har gitt beskjed til valgkomiteen om at hun stiller til valg.</w:t>
            </w:r>
          </w:p>
          <w:p w14:paraId="7EECAF79" w14:textId="58458E1C" w:rsidR="7E5E6FF0" w:rsidRPr="006378B7" w:rsidRDefault="7A4BC3ED" w:rsidP="7E5E6FF0">
            <w:pPr>
              <w:rPr>
                <w:lang w:val="nb-NO"/>
              </w:rPr>
            </w:pPr>
            <w:r w:rsidRPr="006378B7">
              <w:rPr>
                <w:lang w:val="nb-NO"/>
              </w:rPr>
              <w:t xml:space="preserve">Vi </w:t>
            </w:r>
            <w:r w:rsidR="666FE82E" w:rsidRPr="006378B7">
              <w:rPr>
                <w:lang w:val="nb-NO"/>
              </w:rPr>
              <w:t>arrangerer årsmøtet</w:t>
            </w:r>
            <w:r w:rsidRPr="006378B7">
              <w:rPr>
                <w:lang w:val="nb-NO"/>
              </w:rPr>
              <w:t xml:space="preserve"> på Zoom, </w:t>
            </w:r>
            <w:r w:rsidR="53A68687" w:rsidRPr="006378B7">
              <w:rPr>
                <w:lang w:val="nb-NO"/>
              </w:rPr>
              <w:t xml:space="preserve">da det fungerer bedre der enn på </w:t>
            </w:r>
            <w:r w:rsidRPr="006378B7">
              <w:rPr>
                <w:lang w:val="nb-NO"/>
              </w:rPr>
              <w:t>Teams.</w:t>
            </w:r>
          </w:p>
          <w:p w14:paraId="6EB971DD" w14:textId="5193C27E" w:rsidR="7E5E6FF0" w:rsidRPr="006378B7" w:rsidRDefault="291D61E2" w:rsidP="7E5E6FF0">
            <w:pPr>
              <w:rPr>
                <w:lang w:val="nb-NO"/>
              </w:rPr>
            </w:pPr>
            <w:r w:rsidRPr="006378B7">
              <w:rPr>
                <w:lang w:val="nb-NO"/>
              </w:rPr>
              <w:t>Hvis vi trenger å holde a</w:t>
            </w:r>
            <w:r w:rsidR="644EB211" w:rsidRPr="006378B7">
              <w:rPr>
                <w:lang w:val="nb-NO"/>
              </w:rPr>
              <w:t>vstemning</w:t>
            </w:r>
            <w:r w:rsidR="438926EE" w:rsidRPr="006378B7">
              <w:rPr>
                <w:lang w:val="nb-NO"/>
              </w:rPr>
              <w:t xml:space="preserve">, må vi foreta en </w:t>
            </w:r>
            <w:r w:rsidR="644EB211" w:rsidRPr="006378B7">
              <w:rPr>
                <w:lang w:val="nb-NO"/>
              </w:rPr>
              <w:t xml:space="preserve">test </w:t>
            </w:r>
            <w:r w:rsidR="2E713298" w:rsidRPr="006378B7">
              <w:rPr>
                <w:lang w:val="nb-NO"/>
              </w:rPr>
              <w:t>først for å sjekke hvilken løsning som passer best. De som teller må kunne se resultatet og må kanskje gjøre</w:t>
            </w:r>
            <w:r w:rsidR="00765805" w:rsidRPr="006378B7">
              <w:rPr>
                <w:lang w:val="nb-NO"/>
              </w:rPr>
              <w:t>s</w:t>
            </w:r>
            <w:r w:rsidR="2E713298" w:rsidRPr="006378B7">
              <w:rPr>
                <w:lang w:val="nb-NO"/>
              </w:rPr>
              <w:t xml:space="preserve"> til moderatorer.</w:t>
            </w:r>
          </w:p>
        </w:tc>
        <w:tc>
          <w:tcPr>
            <w:tcW w:w="1410" w:type="dxa"/>
          </w:tcPr>
          <w:p w14:paraId="00157AD1" w14:textId="59B7138A" w:rsidR="7E5E6FF0" w:rsidRPr="006378B7" w:rsidRDefault="7E5E6FF0" w:rsidP="7E5E6FF0">
            <w:pPr>
              <w:rPr>
                <w:lang w:val="nb-NO"/>
              </w:rPr>
            </w:pPr>
          </w:p>
        </w:tc>
      </w:tr>
      <w:tr w:rsidR="7E5E6FF0" w14:paraId="01C16AA8" w14:textId="77777777" w:rsidTr="2A954CC2">
        <w:tc>
          <w:tcPr>
            <w:tcW w:w="780" w:type="dxa"/>
          </w:tcPr>
          <w:p w14:paraId="7F3B7223" w14:textId="04A8B9C3" w:rsidR="020114B8" w:rsidRDefault="020114B8" w:rsidP="7E5E6FF0">
            <w:r>
              <w:t>5</w:t>
            </w:r>
          </w:p>
        </w:tc>
        <w:tc>
          <w:tcPr>
            <w:tcW w:w="7170" w:type="dxa"/>
          </w:tcPr>
          <w:p w14:paraId="67D7F120" w14:textId="7E3AA515" w:rsidR="7E5E6FF0" w:rsidRPr="006378B7" w:rsidRDefault="4E622504" w:rsidP="17659498">
            <w:pPr>
              <w:rPr>
                <w:b/>
                <w:bCs/>
                <w:lang w:val="nb-NO"/>
              </w:rPr>
            </w:pPr>
            <w:r w:rsidRPr="006378B7">
              <w:rPr>
                <w:b/>
                <w:bCs/>
                <w:lang w:val="nb-NO"/>
              </w:rPr>
              <w:t xml:space="preserve">Regnskap </w:t>
            </w:r>
            <w:r w:rsidR="28DD795C" w:rsidRPr="006378B7">
              <w:rPr>
                <w:b/>
                <w:bCs/>
                <w:lang w:val="nb-NO"/>
              </w:rPr>
              <w:t>2020</w:t>
            </w:r>
          </w:p>
          <w:p w14:paraId="15E5FCD6" w14:textId="476D922D" w:rsidR="7E5E6FF0" w:rsidRDefault="28DD795C" w:rsidP="7E5E6FF0">
            <w:r w:rsidRPr="006378B7">
              <w:rPr>
                <w:lang w:val="nb-NO"/>
              </w:rPr>
              <w:t xml:space="preserve">Regnskapet for 2020 ble presentert og gjennomgått. </w:t>
            </w:r>
            <w:proofErr w:type="spellStart"/>
            <w:r>
              <w:t>Styret</w:t>
            </w:r>
            <w:proofErr w:type="spellEnd"/>
            <w:r>
              <w:t xml:space="preserve"> </w:t>
            </w:r>
            <w:proofErr w:type="spellStart"/>
            <w:r>
              <w:t>godkjente</w:t>
            </w:r>
            <w:proofErr w:type="spellEnd"/>
            <w:r>
              <w:t xml:space="preserve"> </w:t>
            </w:r>
            <w:proofErr w:type="spellStart"/>
            <w:r>
              <w:t>regnskapet</w:t>
            </w:r>
            <w:proofErr w:type="spellEnd"/>
            <w:r>
              <w:t>.</w:t>
            </w:r>
          </w:p>
        </w:tc>
        <w:tc>
          <w:tcPr>
            <w:tcW w:w="1410" w:type="dxa"/>
          </w:tcPr>
          <w:p w14:paraId="11AF66F7" w14:textId="59B7138A" w:rsidR="7E5E6FF0" w:rsidRDefault="7E5E6FF0" w:rsidP="7E5E6FF0"/>
        </w:tc>
      </w:tr>
      <w:tr w:rsidR="7E5E6FF0" w:rsidRPr="006378B7" w14:paraId="0F5722C3" w14:textId="77777777" w:rsidTr="2A954CC2">
        <w:tc>
          <w:tcPr>
            <w:tcW w:w="780" w:type="dxa"/>
          </w:tcPr>
          <w:p w14:paraId="33BB0476" w14:textId="31A19BBE" w:rsidR="020114B8" w:rsidRDefault="020114B8" w:rsidP="7E5E6FF0">
            <w:r>
              <w:t>6</w:t>
            </w:r>
          </w:p>
        </w:tc>
        <w:tc>
          <w:tcPr>
            <w:tcW w:w="7170" w:type="dxa"/>
          </w:tcPr>
          <w:p w14:paraId="7AE0DECC" w14:textId="58770372" w:rsidR="7E5E6FF0" w:rsidRPr="006378B7" w:rsidRDefault="42A15E97" w:rsidP="48790B59">
            <w:pPr>
              <w:rPr>
                <w:b/>
                <w:bCs/>
                <w:lang w:val="nb-NO"/>
              </w:rPr>
            </w:pPr>
            <w:r w:rsidRPr="006378B7">
              <w:rPr>
                <w:b/>
                <w:bCs/>
                <w:lang w:val="nb-NO"/>
              </w:rPr>
              <w:t xml:space="preserve">Budsjett </w:t>
            </w:r>
            <w:r w:rsidR="4FDEEF8C" w:rsidRPr="006378B7">
              <w:rPr>
                <w:b/>
                <w:bCs/>
                <w:lang w:val="nb-NO"/>
              </w:rPr>
              <w:t>2021</w:t>
            </w:r>
          </w:p>
          <w:p w14:paraId="227FACA8" w14:textId="63B3D47A" w:rsidR="7E5E6FF0" w:rsidRPr="006378B7" w:rsidRDefault="4FDEEF8C" w:rsidP="7E5E6FF0">
            <w:pPr>
              <w:rPr>
                <w:lang w:val="nb-NO"/>
              </w:rPr>
            </w:pPr>
            <w:r w:rsidRPr="006378B7">
              <w:rPr>
                <w:lang w:val="nb-NO"/>
              </w:rPr>
              <w:t>Arbeidsutvalgets forslag til budsjett for 2021 ble presentert og gjenomgått.</w:t>
            </w:r>
          </w:p>
          <w:p w14:paraId="5B901681" w14:textId="0782CB5F" w:rsidR="7E5E6FF0" w:rsidRPr="006378B7" w:rsidRDefault="21F3D130" w:rsidP="7E5E6FF0">
            <w:pPr>
              <w:rPr>
                <w:lang w:val="nb-NO"/>
              </w:rPr>
            </w:pPr>
            <w:r w:rsidRPr="006378B7">
              <w:rPr>
                <w:lang w:val="nb-NO"/>
              </w:rPr>
              <w:t>Forslaget, med eneste endring å endre posten “gaver, representasjon” til 25000 kr, ble vedtatt.</w:t>
            </w:r>
          </w:p>
        </w:tc>
        <w:tc>
          <w:tcPr>
            <w:tcW w:w="1410" w:type="dxa"/>
          </w:tcPr>
          <w:p w14:paraId="2ECD01D7" w14:textId="7CC80648" w:rsidR="7E5E6FF0" w:rsidRPr="006378B7" w:rsidRDefault="7E5E6FF0" w:rsidP="7E5E6FF0">
            <w:pPr>
              <w:rPr>
                <w:lang w:val="nb-NO"/>
              </w:rPr>
            </w:pPr>
          </w:p>
        </w:tc>
      </w:tr>
      <w:tr w:rsidR="1A649C14" w14:paraId="44EEA099" w14:textId="77777777" w:rsidTr="2A954CC2">
        <w:tc>
          <w:tcPr>
            <w:tcW w:w="780" w:type="dxa"/>
          </w:tcPr>
          <w:p w14:paraId="2CA31AB4" w14:textId="5BE7D702" w:rsidR="475FECB7" w:rsidRDefault="475FECB7" w:rsidP="1A649C14">
            <w:r>
              <w:t>7</w:t>
            </w:r>
          </w:p>
        </w:tc>
        <w:tc>
          <w:tcPr>
            <w:tcW w:w="7170" w:type="dxa"/>
          </w:tcPr>
          <w:p w14:paraId="79A11703" w14:textId="45E924E4" w:rsidR="07ACDA2D" w:rsidRPr="006378B7" w:rsidRDefault="07ACDA2D" w:rsidP="17659498">
            <w:pPr>
              <w:rPr>
                <w:b/>
                <w:bCs/>
                <w:lang w:val="nb-NO"/>
              </w:rPr>
            </w:pPr>
            <w:r w:rsidRPr="006378B7">
              <w:rPr>
                <w:b/>
                <w:bCs/>
                <w:lang w:val="nb-NO"/>
              </w:rPr>
              <w:t>Presentasjon av arbeidsplanarbeidet, ved Ismail</w:t>
            </w:r>
          </w:p>
          <w:p w14:paraId="176958D1" w14:textId="6A243AE2" w:rsidR="475FECB7" w:rsidRPr="006378B7" w:rsidRDefault="07ACDA2D" w:rsidP="1A649C14">
            <w:pPr>
              <w:rPr>
                <w:lang w:val="nb-NO"/>
              </w:rPr>
            </w:pPr>
            <w:r w:rsidRPr="006378B7">
              <w:rPr>
                <w:lang w:val="nb-NO"/>
              </w:rPr>
              <w:t xml:space="preserve">Eldbjørg, Ismail og Audun har sett </w:t>
            </w:r>
            <w:r w:rsidR="4565A27D" w:rsidRPr="006378B7">
              <w:rPr>
                <w:lang w:val="nb-NO"/>
              </w:rPr>
              <w:t xml:space="preserve">på arbeidsplaner og faktorer, og </w:t>
            </w:r>
            <w:r w:rsidR="5AB6521F" w:rsidRPr="006378B7">
              <w:rPr>
                <w:lang w:val="nb-NO"/>
              </w:rPr>
              <w:t>Ismail presenterte gruppas arbeid</w:t>
            </w:r>
            <w:r w:rsidR="37523CA8" w:rsidRPr="006378B7">
              <w:rPr>
                <w:lang w:val="nb-NO"/>
              </w:rPr>
              <w:t>.</w:t>
            </w:r>
          </w:p>
          <w:p w14:paraId="60A32571" w14:textId="489A2999" w:rsidR="46631E27" w:rsidRDefault="46631E27" w:rsidP="1A649C14">
            <w:r w:rsidRPr="006378B7">
              <w:rPr>
                <w:lang w:val="nb-NO"/>
              </w:rPr>
              <w:t xml:space="preserve">Gruppen ser nærmere på punktet om Emneansvar. </w:t>
            </w:r>
            <w:r w:rsidR="0E0C1562">
              <w:t>Det</w:t>
            </w:r>
            <w:r>
              <w:t xml:space="preserve"> </w:t>
            </w:r>
            <w:proofErr w:type="spellStart"/>
            <w:r>
              <w:t>bør</w:t>
            </w:r>
            <w:proofErr w:type="spellEnd"/>
            <w:r>
              <w:t xml:space="preserve"> </w:t>
            </w:r>
            <w:proofErr w:type="spellStart"/>
            <w:r>
              <w:t>presiseres</w:t>
            </w:r>
            <w:proofErr w:type="spellEnd"/>
            <w:r>
              <w:t>.</w:t>
            </w:r>
          </w:p>
        </w:tc>
        <w:tc>
          <w:tcPr>
            <w:tcW w:w="1410" w:type="dxa"/>
          </w:tcPr>
          <w:p w14:paraId="1184355C" w14:textId="4693F69B" w:rsidR="1A649C14" w:rsidRDefault="1A649C14" w:rsidP="1A649C14"/>
        </w:tc>
      </w:tr>
      <w:tr w:rsidR="1A649C14" w:rsidRPr="006378B7" w14:paraId="4B5B8AFE" w14:textId="77777777" w:rsidTr="2A954CC2">
        <w:tc>
          <w:tcPr>
            <w:tcW w:w="780" w:type="dxa"/>
          </w:tcPr>
          <w:p w14:paraId="52E660F5" w14:textId="746AC24A" w:rsidR="2C0F2BEC" w:rsidRDefault="2C0F2BEC" w:rsidP="1A649C14">
            <w:r>
              <w:t>8</w:t>
            </w:r>
          </w:p>
        </w:tc>
        <w:tc>
          <w:tcPr>
            <w:tcW w:w="7170" w:type="dxa"/>
          </w:tcPr>
          <w:p w14:paraId="49E567CE" w14:textId="6AFDE5A5" w:rsidR="77800003" w:rsidRPr="006378B7" w:rsidRDefault="77800003" w:rsidP="48790B59">
            <w:pPr>
              <w:rPr>
                <w:b/>
                <w:bCs/>
                <w:lang w:val="nb-NO"/>
              </w:rPr>
            </w:pPr>
            <w:r w:rsidRPr="006378B7">
              <w:rPr>
                <w:b/>
                <w:bCs/>
                <w:lang w:val="nb-NO"/>
              </w:rPr>
              <w:t>Runde rundt bordet</w:t>
            </w:r>
          </w:p>
          <w:p w14:paraId="2A7B093B" w14:textId="533D73CA" w:rsidR="77800003" w:rsidRPr="006378B7" w:rsidRDefault="77800003" w:rsidP="1A649C14">
            <w:pPr>
              <w:rPr>
                <w:lang w:val="nb-NO"/>
              </w:rPr>
            </w:pPr>
            <w:r w:rsidRPr="006378B7">
              <w:rPr>
                <w:lang w:val="nb-NO"/>
              </w:rPr>
              <w:t>Styremedlemmene orienterte kort om situasjonen ute på enhetene</w:t>
            </w:r>
          </w:p>
        </w:tc>
        <w:tc>
          <w:tcPr>
            <w:tcW w:w="1410" w:type="dxa"/>
          </w:tcPr>
          <w:p w14:paraId="075930AF" w14:textId="19E6659A" w:rsidR="1A649C14" w:rsidRPr="006378B7" w:rsidRDefault="1A649C14" w:rsidP="1A649C14">
            <w:pPr>
              <w:rPr>
                <w:lang w:val="nb-NO"/>
              </w:rPr>
            </w:pPr>
          </w:p>
        </w:tc>
      </w:tr>
      <w:tr w:rsidR="1A649C14" w14:paraId="209FB278" w14:textId="77777777" w:rsidTr="2A954CC2">
        <w:tc>
          <w:tcPr>
            <w:tcW w:w="780" w:type="dxa"/>
          </w:tcPr>
          <w:p w14:paraId="0721364A" w14:textId="4396A6E8" w:rsidR="77800003" w:rsidRDefault="77800003" w:rsidP="1A649C14">
            <w:r>
              <w:t>9</w:t>
            </w:r>
          </w:p>
        </w:tc>
        <w:tc>
          <w:tcPr>
            <w:tcW w:w="7170" w:type="dxa"/>
          </w:tcPr>
          <w:p w14:paraId="20DD35D4" w14:textId="2BFD222E" w:rsidR="77800003" w:rsidRPr="006378B7" w:rsidRDefault="77800003" w:rsidP="1A649C14">
            <w:pPr>
              <w:rPr>
                <w:lang w:val="nb-NO"/>
              </w:rPr>
            </w:pPr>
            <w:r w:rsidRPr="006378B7">
              <w:rPr>
                <w:b/>
                <w:bCs/>
                <w:lang w:val="nb-NO"/>
              </w:rPr>
              <w:t>Eventuelt</w:t>
            </w:r>
            <w:r w:rsidR="1DA88103" w:rsidRPr="006378B7">
              <w:rPr>
                <w:lang w:val="nb-NO"/>
              </w:rPr>
              <w:t xml:space="preserve"> </w:t>
            </w:r>
          </w:p>
          <w:p w14:paraId="79DFC701" w14:textId="628CF707" w:rsidR="1DA88103" w:rsidRPr="006378B7" w:rsidRDefault="1DA88103" w:rsidP="1A649C14">
            <w:pPr>
              <w:rPr>
                <w:lang w:val="nb-NO"/>
              </w:rPr>
            </w:pPr>
            <w:r w:rsidRPr="006378B7">
              <w:rPr>
                <w:lang w:val="nb-NO"/>
              </w:rPr>
              <w:t>Puls 3 er</w:t>
            </w:r>
            <w:r w:rsidR="5D652C8D" w:rsidRPr="006378B7">
              <w:rPr>
                <w:lang w:val="nb-NO"/>
              </w:rPr>
              <w:t xml:space="preserve"> foreløpig</w:t>
            </w:r>
            <w:r w:rsidRPr="006378B7">
              <w:rPr>
                <w:lang w:val="nb-NO"/>
              </w:rPr>
              <w:t xml:space="preserve"> utsatt.</w:t>
            </w:r>
            <w:r w:rsidR="73A88488" w:rsidRPr="006378B7">
              <w:rPr>
                <w:lang w:val="nb-NO"/>
              </w:rPr>
              <w:t xml:space="preserve"> Flere har reagert på at tall fra undersøkelsen har blitt brukt</w:t>
            </w:r>
            <w:r w:rsidR="38DC3416" w:rsidRPr="006378B7">
              <w:rPr>
                <w:lang w:val="nb-NO"/>
              </w:rPr>
              <w:t xml:space="preserve"> til noe de egentlig ikke var ment for.</w:t>
            </w:r>
          </w:p>
          <w:p w14:paraId="71D46A16" w14:textId="183E674D" w:rsidR="38DC3416" w:rsidRPr="006378B7" w:rsidRDefault="38DC3416" w:rsidP="48790B59">
            <w:pPr>
              <w:rPr>
                <w:lang w:val="nb-NO"/>
              </w:rPr>
            </w:pPr>
            <w:r w:rsidRPr="006378B7">
              <w:rPr>
                <w:lang w:val="nb-NO"/>
              </w:rPr>
              <w:t xml:space="preserve">Vi ønsker ikke å stoppe puls 3, </w:t>
            </w:r>
            <w:r w:rsidR="5DFD5001" w:rsidRPr="006378B7">
              <w:rPr>
                <w:lang w:val="nb-NO"/>
              </w:rPr>
              <w:t xml:space="preserve">kanskje er det nok at </w:t>
            </w:r>
            <w:r w:rsidR="03BF2F83" w:rsidRPr="006378B7">
              <w:rPr>
                <w:lang w:val="nb-NO"/>
              </w:rPr>
              <w:t>det</w:t>
            </w:r>
            <w:r w:rsidRPr="006378B7">
              <w:rPr>
                <w:lang w:val="nb-NO"/>
              </w:rPr>
              <w:t xml:space="preserve"> på enkelte spørsmål </w:t>
            </w:r>
            <w:r w:rsidR="3852A715" w:rsidRPr="006378B7">
              <w:rPr>
                <w:lang w:val="nb-NO"/>
              </w:rPr>
              <w:t>blir</w:t>
            </w:r>
            <w:r w:rsidRPr="006378B7">
              <w:rPr>
                <w:lang w:val="nb-NO"/>
              </w:rPr>
              <w:t xml:space="preserve"> l</w:t>
            </w:r>
            <w:r w:rsidR="2E4999F2" w:rsidRPr="006378B7">
              <w:rPr>
                <w:lang w:val="nb-NO"/>
              </w:rPr>
              <w:t>agt</w:t>
            </w:r>
            <w:r w:rsidRPr="006378B7">
              <w:rPr>
                <w:lang w:val="nb-NO"/>
              </w:rPr>
              <w:t xml:space="preserve"> ved en forkla</w:t>
            </w:r>
            <w:r w:rsidR="0D87E340" w:rsidRPr="006378B7">
              <w:rPr>
                <w:lang w:val="nb-NO"/>
              </w:rPr>
              <w:t>ring</w:t>
            </w:r>
            <w:r w:rsidRPr="006378B7">
              <w:rPr>
                <w:lang w:val="nb-NO"/>
              </w:rPr>
              <w:t xml:space="preserve"> </w:t>
            </w:r>
            <w:r w:rsidR="00942968" w:rsidRPr="006378B7">
              <w:rPr>
                <w:lang w:val="nb-NO"/>
              </w:rPr>
              <w:t xml:space="preserve">på </w:t>
            </w:r>
            <w:r w:rsidRPr="006378B7">
              <w:rPr>
                <w:lang w:val="nb-NO"/>
              </w:rPr>
              <w:t>hva svarene skal bruk</w:t>
            </w:r>
            <w:r w:rsidR="09F2A429" w:rsidRPr="006378B7">
              <w:rPr>
                <w:lang w:val="nb-NO"/>
              </w:rPr>
              <w:t>es</w:t>
            </w:r>
            <w:r w:rsidRPr="006378B7">
              <w:rPr>
                <w:lang w:val="nb-NO"/>
              </w:rPr>
              <w:t xml:space="preserve"> til.</w:t>
            </w:r>
          </w:p>
          <w:p w14:paraId="1DA5AF23" w14:textId="5C22E7AB" w:rsidR="4AE6E667" w:rsidRDefault="4AE6E667" w:rsidP="1A649C14">
            <w:r w:rsidRPr="006378B7">
              <w:rPr>
                <w:lang w:val="nb-NO"/>
              </w:rPr>
              <w:t>Erik orienterte om høsten</w:t>
            </w:r>
            <w:r w:rsidR="39139ADE" w:rsidRPr="006378B7">
              <w:rPr>
                <w:lang w:val="nb-NO"/>
              </w:rPr>
              <w:t>s mulige</w:t>
            </w:r>
            <w:r w:rsidRPr="006378B7">
              <w:rPr>
                <w:lang w:val="nb-NO"/>
              </w:rPr>
              <w:t xml:space="preserve"> 2.5.1</w:t>
            </w:r>
            <w:r w:rsidR="2037744A" w:rsidRPr="006378B7">
              <w:rPr>
                <w:lang w:val="nb-NO"/>
              </w:rPr>
              <w:t>-forhandling</w:t>
            </w:r>
            <w:r w:rsidRPr="006378B7">
              <w:rPr>
                <w:lang w:val="nb-NO"/>
              </w:rPr>
              <w:t xml:space="preserve">. </w:t>
            </w:r>
            <w:r w:rsidR="01259E21" w:rsidRPr="006378B7">
              <w:rPr>
                <w:lang w:val="nb-NO"/>
              </w:rPr>
              <w:t xml:space="preserve">Vi ønsker å starte opp prosessen tidligere enn før, slik at vi kan bli ferdige tidligere, og </w:t>
            </w:r>
            <w:r w:rsidR="08337CBF" w:rsidRPr="006378B7">
              <w:rPr>
                <w:lang w:val="nb-NO"/>
              </w:rPr>
              <w:t xml:space="preserve">dermed få </w:t>
            </w:r>
            <w:r w:rsidR="01259E21" w:rsidRPr="006378B7">
              <w:rPr>
                <w:lang w:val="nb-NO"/>
              </w:rPr>
              <w:t xml:space="preserve">mindre hastverk. </w:t>
            </w:r>
            <w:r w:rsidR="01259E21">
              <w:t xml:space="preserve">Noe </w:t>
            </w:r>
            <w:proofErr w:type="spellStart"/>
            <w:r w:rsidR="01259E21">
              <w:t>må</w:t>
            </w:r>
            <w:proofErr w:type="spellEnd"/>
            <w:r w:rsidR="01259E21">
              <w:t xml:space="preserve"> </w:t>
            </w:r>
            <w:proofErr w:type="spellStart"/>
            <w:r w:rsidR="01259E21">
              <w:t>avklares</w:t>
            </w:r>
            <w:proofErr w:type="spellEnd"/>
            <w:r w:rsidR="01259E21">
              <w:t xml:space="preserve"> </w:t>
            </w:r>
            <w:proofErr w:type="spellStart"/>
            <w:r w:rsidR="2B9E2714">
              <w:t>før</w:t>
            </w:r>
            <w:proofErr w:type="spellEnd"/>
            <w:r w:rsidR="2B9E2714">
              <w:t xml:space="preserve"> </w:t>
            </w:r>
            <w:proofErr w:type="spellStart"/>
            <w:r w:rsidR="2B9E2714">
              <w:t>sommeren</w:t>
            </w:r>
            <w:proofErr w:type="spellEnd"/>
            <w:r w:rsidR="2B9E2714">
              <w:t xml:space="preserve">. </w:t>
            </w:r>
            <w:r>
              <w:t xml:space="preserve"> </w:t>
            </w:r>
          </w:p>
        </w:tc>
        <w:tc>
          <w:tcPr>
            <w:tcW w:w="1410" w:type="dxa"/>
          </w:tcPr>
          <w:p w14:paraId="47A4B656" w14:textId="5549FF59" w:rsidR="1A649C14" w:rsidRDefault="1A649C14" w:rsidP="1A649C14"/>
          <w:p w14:paraId="2B56C2AB" w14:textId="227AFB76" w:rsidR="1A649C14" w:rsidRDefault="1A649C14" w:rsidP="1A649C14"/>
        </w:tc>
      </w:tr>
    </w:tbl>
    <w:p w14:paraId="48693643" w14:textId="64A15C60" w:rsidR="7E5E6FF0" w:rsidRDefault="7E5E6FF0" w:rsidP="7E5E6FF0"/>
    <w:sectPr w:rsidR="7E5E6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8E64DD"/>
    <w:rsid w:val="00329236"/>
    <w:rsid w:val="006378B7"/>
    <w:rsid w:val="00680460"/>
    <w:rsid w:val="00765805"/>
    <w:rsid w:val="00942968"/>
    <w:rsid w:val="00B6DF32"/>
    <w:rsid w:val="01259E21"/>
    <w:rsid w:val="01ECFAF7"/>
    <w:rsid w:val="020114B8"/>
    <w:rsid w:val="02246B61"/>
    <w:rsid w:val="02707DA6"/>
    <w:rsid w:val="02A75C5D"/>
    <w:rsid w:val="02B1B25B"/>
    <w:rsid w:val="03BF2F83"/>
    <w:rsid w:val="044D82BC"/>
    <w:rsid w:val="04577202"/>
    <w:rsid w:val="05BB4C11"/>
    <w:rsid w:val="06234A6C"/>
    <w:rsid w:val="06BAFA31"/>
    <w:rsid w:val="078C0A47"/>
    <w:rsid w:val="07ACDA2D"/>
    <w:rsid w:val="07D5088E"/>
    <w:rsid w:val="08337CBF"/>
    <w:rsid w:val="08559AE7"/>
    <w:rsid w:val="08DC9159"/>
    <w:rsid w:val="098A014C"/>
    <w:rsid w:val="09F2A429"/>
    <w:rsid w:val="0B0D24A5"/>
    <w:rsid w:val="0B5802C4"/>
    <w:rsid w:val="0BC4FF72"/>
    <w:rsid w:val="0CA0C88D"/>
    <w:rsid w:val="0CC2265C"/>
    <w:rsid w:val="0D2B41B1"/>
    <w:rsid w:val="0D378968"/>
    <w:rsid w:val="0D848584"/>
    <w:rsid w:val="0D87E340"/>
    <w:rsid w:val="0E0C1562"/>
    <w:rsid w:val="0E568203"/>
    <w:rsid w:val="0EC048E4"/>
    <w:rsid w:val="0F73D11C"/>
    <w:rsid w:val="100DBEDA"/>
    <w:rsid w:val="1102F81F"/>
    <w:rsid w:val="1170CFD7"/>
    <w:rsid w:val="11AEBC21"/>
    <w:rsid w:val="11AFA979"/>
    <w:rsid w:val="11D2F219"/>
    <w:rsid w:val="1261D084"/>
    <w:rsid w:val="12C56DAD"/>
    <w:rsid w:val="139EB5C8"/>
    <w:rsid w:val="13A6DCA8"/>
    <w:rsid w:val="13C8F307"/>
    <w:rsid w:val="13CFA111"/>
    <w:rsid w:val="14613E0E"/>
    <w:rsid w:val="159FA415"/>
    <w:rsid w:val="1688FE22"/>
    <w:rsid w:val="1725736E"/>
    <w:rsid w:val="17659498"/>
    <w:rsid w:val="17FFCEA4"/>
    <w:rsid w:val="185BB56B"/>
    <w:rsid w:val="18C2AC33"/>
    <w:rsid w:val="18CAB484"/>
    <w:rsid w:val="19ED067A"/>
    <w:rsid w:val="1A2AAA6C"/>
    <w:rsid w:val="1A649C14"/>
    <w:rsid w:val="1B7C53BB"/>
    <w:rsid w:val="1B8739B7"/>
    <w:rsid w:val="1CCE5723"/>
    <w:rsid w:val="1D121965"/>
    <w:rsid w:val="1D4DBEEE"/>
    <w:rsid w:val="1DA0437B"/>
    <w:rsid w:val="1DA88103"/>
    <w:rsid w:val="1E4E209B"/>
    <w:rsid w:val="1E625B62"/>
    <w:rsid w:val="1EE52362"/>
    <w:rsid w:val="1F1F1FC5"/>
    <w:rsid w:val="20283650"/>
    <w:rsid w:val="2037744A"/>
    <w:rsid w:val="205DA976"/>
    <w:rsid w:val="2099EBF0"/>
    <w:rsid w:val="20B32D57"/>
    <w:rsid w:val="20F1EEB6"/>
    <w:rsid w:val="20FAFCF1"/>
    <w:rsid w:val="21F3D130"/>
    <w:rsid w:val="22016620"/>
    <w:rsid w:val="22538DE0"/>
    <w:rsid w:val="227A0353"/>
    <w:rsid w:val="2284A483"/>
    <w:rsid w:val="241554B1"/>
    <w:rsid w:val="252F2473"/>
    <w:rsid w:val="26C22E3B"/>
    <w:rsid w:val="2761303A"/>
    <w:rsid w:val="279D9765"/>
    <w:rsid w:val="28DD795C"/>
    <w:rsid w:val="28F64355"/>
    <w:rsid w:val="291D61E2"/>
    <w:rsid w:val="293F7D87"/>
    <w:rsid w:val="29AEB1EB"/>
    <w:rsid w:val="2A40CE36"/>
    <w:rsid w:val="2A954CC2"/>
    <w:rsid w:val="2B457BDB"/>
    <w:rsid w:val="2B9E2714"/>
    <w:rsid w:val="2C0F2BEC"/>
    <w:rsid w:val="2CB72F93"/>
    <w:rsid w:val="2CE9442B"/>
    <w:rsid w:val="2D5A5905"/>
    <w:rsid w:val="2E0E5F75"/>
    <w:rsid w:val="2E4999F2"/>
    <w:rsid w:val="2E686511"/>
    <w:rsid w:val="2E713298"/>
    <w:rsid w:val="2F04EE8C"/>
    <w:rsid w:val="2F5319C2"/>
    <w:rsid w:val="2FBBB54F"/>
    <w:rsid w:val="2FF20053"/>
    <w:rsid w:val="316F7C7C"/>
    <w:rsid w:val="3268AD1C"/>
    <w:rsid w:val="32F7462D"/>
    <w:rsid w:val="3386C3C7"/>
    <w:rsid w:val="33912385"/>
    <w:rsid w:val="34F36B40"/>
    <w:rsid w:val="34F6039A"/>
    <w:rsid w:val="34F7C242"/>
    <w:rsid w:val="36FC3479"/>
    <w:rsid w:val="372371EA"/>
    <w:rsid w:val="37523CA8"/>
    <w:rsid w:val="3784034B"/>
    <w:rsid w:val="37A6CE30"/>
    <w:rsid w:val="37C90D2C"/>
    <w:rsid w:val="37D18D25"/>
    <w:rsid w:val="37FA9D51"/>
    <w:rsid w:val="38106C4D"/>
    <w:rsid w:val="3852A715"/>
    <w:rsid w:val="38C590D7"/>
    <w:rsid w:val="38DC3416"/>
    <w:rsid w:val="39139ADE"/>
    <w:rsid w:val="39E5D175"/>
    <w:rsid w:val="39ED5A2B"/>
    <w:rsid w:val="3A17E04D"/>
    <w:rsid w:val="3A8745E5"/>
    <w:rsid w:val="3BEE41A5"/>
    <w:rsid w:val="3C254F89"/>
    <w:rsid w:val="3C3148DF"/>
    <w:rsid w:val="3C643BA5"/>
    <w:rsid w:val="3C86D4D9"/>
    <w:rsid w:val="3CB1FC52"/>
    <w:rsid w:val="3CCD5CF7"/>
    <w:rsid w:val="3D5A09C0"/>
    <w:rsid w:val="3DA05041"/>
    <w:rsid w:val="3F48640B"/>
    <w:rsid w:val="3FD0A788"/>
    <w:rsid w:val="3FEBD55C"/>
    <w:rsid w:val="40110BB3"/>
    <w:rsid w:val="401BC1E3"/>
    <w:rsid w:val="40EE5926"/>
    <w:rsid w:val="416252BC"/>
    <w:rsid w:val="423F25F4"/>
    <w:rsid w:val="425AA09E"/>
    <w:rsid w:val="42A15E97"/>
    <w:rsid w:val="42A61230"/>
    <w:rsid w:val="42C74150"/>
    <w:rsid w:val="434B7372"/>
    <w:rsid w:val="438926EE"/>
    <w:rsid w:val="44796F56"/>
    <w:rsid w:val="4479D318"/>
    <w:rsid w:val="44D37D9B"/>
    <w:rsid w:val="4565A27D"/>
    <w:rsid w:val="45977CEE"/>
    <w:rsid w:val="45CDE17D"/>
    <w:rsid w:val="46631E27"/>
    <w:rsid w:val="4677A217"/>
    <w:rsid w:val="467830B1"/>
    <w:rsid w:val="4707D1DA"/>
    <w:rsid w:val="47199174"/>
    <w:rsid w:val="475FECB7"/>
    <w:rsid w:val="4778B8BD"/>
    <w:rsid w:val="47EB5688"/>
    <w:rsid w:val="48681264"/>
    <w:rsid w:val="48790B59"/>
    <w:rsid w:val="48C7D7D4"/>
    <w:rsid w:val="4903D291"/>
    <w:rsid w:val="49221EEE"/>
    <w:rsid w:val="49BA55AE"/>
    <w:rsid w:val="49FCEC0D"/>
    <w:rsid w:val="4AB1C43D"/>
    <w:rsid w:val="4AE6E667"/>
    <w:rsid w:val="4B4861DD"/>
    <w:rsid w:val="4B9FB326"/>
    <w:rsid w:val="4BA9E4C5"/>
    <w:rsid w:val="4D3E5043"/>
    <w:rsid w:val="4D67F9DA"/>
    <w:rsid w:val="4D80CDFE"/>
    <w:rsid w:val="4DA98F17"/>
    <w:rsid w:val="4DBBE30F"/>
    <w:rsid w:val="4E2F2DAE"/>
    <w:rsid w:val="4E622504"/>
    <w:rsid w:val="4E717221"/>
    <w:rsid w:val="4E8E64DD"/>
    <w:rsid w:val="4FDEEF8C"/>
    <w:rsid w:val="500336C2"/>
    <w:rsid w:val="5210C0D1"/>
    <w:rsid w:val="527D003A"/>
    <w:rsid w:val="52A00C33"/>
    <w:rsid w:val="535978F0"/>
    <w:rsid w:val="5388FA63"/>
    <w:rsid w:val="53A68687"/>
    <w:rsid w:val="542AD161"/>
    <w:rsid w:val="543D58E8"/>
    <w:rsid w:val="564D1711"/>
    <w:rsid w:val="56FB4C48"/>
    <w:rsid w:val="576AB1E0"/>
    <w:rsid w:val="5812C049"/>
    <w:rsid w:val="58415BFA"/>
    <w:rsid w:val="58B7D8C3"/>
    <w:rsid w:val="58D596E4"/>
    <w:rsid w:val="59068241"/>
    <w:rsid w:val="599D2C29"/>
    <w:rsid w:val="5A716745"/>
    <w:rsid w:val="5AB6521F"/>
    <w:rsid w:val="5BEBCE88"/>
    <w:rsid w:val="5C7000AA"/>
    <w:rsid w:val="5C9D925F"/>
    <w:rsid w:val="5CDB6230"/>
    <w:rsid w:val="5CDD2325"/>
    <w:rsid w:val="5CE6316C"/>
    <w:rsid w:val="5D652C8D"/>
    <w:rsid w:val="5D8EC9D8"/>
    <w:rsid w:val="5DFD5001"/>
    <w:rsid w:val="5E060B91"/>
    <w:rsid w:val="5EFB5E49"/>
    <w:rsid w:val="5F52D195"/>
    <w:rsid w:val="5F9358C2"/>
    <w:rsid w:val="5FB1EEB0"/>
    <w:rsid w:val="6151590F"/>
    <w:rsid w:val="61FACE18"/>
    <w:rsid w:val="627F003A"/>
    <w:rsid w:val="62D1456D"/>
    <w:rsid w:val="644B136E"/>
    <w:rsid w:val="644EB211"/>
    <w:rsid w:val="65E07D55"/>
    <w:rsid w:val="663CB46F"/>
    <w:rsid w:val="6641856B"/>
    <w:rsid w:val="666FE82E"/>
    <w:rsid w:val="67446E51"/>
    <w:rsid w:val="67555A50"/>
    <w:rsid w:val="679B2886"/>
    <w:rsid w:val="67A961A0"/>
    <w:rsid w:val="6909EF99"/>
    <w:rsid w:val="6931634D"/>
    <w:rsid w:val="69F9E70E"/>
    <w:rsid w:val="6AF47027"/>
    <w:rsid w:val="6B66DDC9"/>
    <w:rsid w:val="6C28CB73"/>
    <w:rsid w:val="6C3B1F6B"/>
    <w:rsid w:val="6CED52A7"/>
    <w:rsid w:val="6CFD5155"/>
    <w:rsid w:val="6D50CDF2"/>
    <w:rsid w:val="6DA864C6"/>
    <w:rsid w:val="6EECC1EE"/>
    <w:rsid w:val="6F2F3B09"/>
    <w:rsid w:val="6F72C02D"/>
    <w:rsid w:val="6F739192"/>
    <w:rsid w:val="6F9A2C31"/>
    <w:rsid w:val="6FE30A52"/>
    <w:rsid w:val="6FE51CFD"/>
    <w:rsid w:val="7024F369"/>
    <w:rsid w:val="70D1F905"/>
    <w:rsid w:val="7180F258"/>
    <w:rsid w:val="720BDE3B"/>
    <w:rsid w:val="7293A10A"/>
    <w:rsid w:val="73A88488"/>
    <w:rsid w:val="73B76456"/>
    <w:rsid w:val="73D6187B"/>
    <w:rsid w:val="74056AEC"/>
    <w:rsid w:val="740999C7"/>
    <w:rsid w:val="74ACD97A"/>
    <w:rsid w:val="75392C15"/>
    <w:rsid w:val="75D4AB6A"/>
    <w:rsid w:val="77800003"/>
    <w:rsid w:val="77B7B616"/>
    <w:rsid w:val="7873CD4D"/>
    <w:rsid w:val="78880814"/>
    <w:rsid w:val="792CA7F3"/>
    <w:rsid w:val="794378C7"/>
    <w:rsid w:val="796B871B"/>
    <w:rsid w:val="79F46FDA"/>
    <w:rsid w:val="7A4BC3ED"/>
    <w:rsid w:val="7AB7AB1C"/>
    <w:rsid w:val="7AD4F425"/>
    <w:rsid w:val="7AE2B409"/>
    <w:rsid w:val="7B0FADE2"/>
    <w:rsid w:val="7BA43206"/>
    <w:rsid w:val="7BBC87C0"/>
    <w:rsid w:val="7C73DDE6"/>
    <w:rsid w:val="7CFB2FB6"/>
    <w:rsid w:val="7E5E6FF0"/>
    <w:rsid w:val="7E8B16A3"/>
    <w:rsid w:val="7EE30ED1"/>
    <w:rsid w:val="7FC9F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E64DD"/>
  <w15:chartTrackingRefBased/>
  <w15:docId w15:val="{872F048B-AC31-48AA-8E97-BAFC2DFA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BA791FE92F440ACC4053785EEA9A6" ma:contentTypeVersion="4" ma:contentTypeDescription="Opprett et nytt dokument." ma:contentTypeScope="" ma:versionID="e1bd301db14c198ac93d7a5e27c97925">
  <xsd:schema xmlns:xsd="http://www.w3.org/2001/XMLSchema" xmlns:xs="http://www.w3.org/2001/XMLSchema" xmlns:p="http://schemas.microsoft.com/office/2006/metadata/properties" xmlns:ns2="61907352-923f-40ff-aeb0-7cd8b1323024" targetNamespace="http://schemas.microsoft.com/office/2006/metadata/properties" ma:root="true" ma:fieldsID="4cd0b900dcbcae917983ba3b53d2290a" ns2:_="">
    <xsd:import namespace="61907352-923f-40ff-aeb0-7cd8b1323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7352-923f-40ff-aeb0-7cd8b1323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D41335-4A59-4666-8432-2E6B82B01B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186385-B55A-4746-BE06-F26DF65EA4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931509-FA19-45F6-9F05-9873C5708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07352-923f-40ff-aeb0-7cd8b1323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Astrid Sofie Schjetne Valheim</cp:lastModifiedBy>
  <cp:revision>2</cp:revision>
  <dcterms:created xsi:type="dcterms:W3CDTF">2022-11-10T14:21:00Z</dcterms:created>
  <dcterms:modified xsi:type="dcterms:W3CDTF">2022-11-10T14:21:00Z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0x0101008C5BA791FE92F440ACC4053785EEA9A6</vt:lpwstr>
  </property>
</Properties>
</file>